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42" w:rsidRPr="009B4196" w:rsidRDefault="00A10042" w:rsidP="00A10042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B41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Művelődés és műveltség az ókori Rómában </w:t>
      </w:r>
      <w:r w:rsidRPr="009B419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BTTR1404DMA</w:t>
      </w: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0042" w:rsidRPr="00665294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Tematika</w:t>
      </w: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művelődés, műveltség fogalma az antikvitásban</w:t>
      </w: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római műveltség és művelődés</w:t>
      </w:r>
      <w:r w:rsidR="009B4196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görög </w:t>
      </w:r>
      <w:proofErr w:type="spellStart"/>
      <w:r w:rsidRPr="0080658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paideia</w:t>
      </w:r>
      <w:proofErr w:type="spellEnd"/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műveltség elemeinek átadása: a római curriculum</w:t>
      </w: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retorikai képzés</w:t>
      </w: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0042" w:rsidRDefault="00A10042" w:rsidP="00A10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Jogi ismeretek, filozófiai képzés</w:t>
      </w:r>
    </w:p>
    <w:p w:rsidR="00A10042" w:rsidRDefault="00A10042" w:rsidP="00A10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042" w:rsidRDefault="00A10042" w:rsidP="00A10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Természettudományos műveltség </w:t>
      </w:r>
      <w:r w:rsidR="009B4196">
        <w:rPr>
          <w:rFonts w:ascii="Times New Roman" w:hAnsi="Times New Roman" w:cs="Times New Roman"/>
          <w:sz w:val="24"/>
          <w:szCs w:val="24"/>
        </w:rPr>
        <w:t>(orvoslás, orvostudomány)</w:t>
      </w:r>
    </w:p>
    <w:p w:rsidR="00A10042" w:rsidRDefault="00A10042" w:rsidP="00A10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antik könyv</w:t>
      </w:r>
    </w:p>
    <w:p w:rsidR="00A10042" w:rsidRDefault="00A10042" w:rsidP="00A100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Könyvtárak</w:t>
      </w:r>
    </w:p>
    <w:p w:rsidR="00A10042" w:rsidRPr="003F0D0D" w:rsidRDefault="00A10042" w:rsidP="00A10042">
      <w:pPr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A római ünnepek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212AE">
        <w:rPr>
          <w:rFonts w:ascii="Times New Roman" w:hAnsi="Times New Roman" w:cs="Times New Roman"/>
          <w:i/>
          <w:sz w:val="24"/>
          <w:szCs w:val="24"/>
        </w:rPr>
        <w:t>Ludi</w:t>
      </w:r>
      <w:proofErr w:type="spellEnd"/>
      <w:r w:rsidRPr="00E212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12AE">
        <w:rPr>
          <w:rFonts w:ascii="Times New Roman" w:hAnsi="Times New Roman" w:cs="Times New Roman"/>
          <w:i/>
          <w:sz w:val="24"/>
          <w:szCs w:val="24"/>
        </w:rPr>
        <w:t>publici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3F0D0D">
        <w:rPr>
          <w:rFonts w:ascii="Times New Roman" w:hAnsi="Times New Roman" w:cs="Times New Roman"/>
          <w:sz w:val="24"/>
          <w:szCs w:val="24"/>
        </w:rPr>
        <w:t>A római színjátszás</w:t>
      </w:r>
    </w:p>
    <w:p w:rsidR="00A10042" w:rsidRDefault="00A10042" w:rsidP="00A100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042" w:rsidRPr="0051005F" w:rsidRDefault="00A10042" w:rsidP="00A1004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05F">
        <w:rPr>
          <w:rFonts w:ascii="Times New Roman" w:hAnsi="Times New Roman" w:cs="Times New Roman"/>
          <w:b/>
          <w:sz w:val="24"/>
          <w:szCs w:val="24"/>
          <w:u w:val="single"/>
        </w:rPr>
        <w:t>Kötelező olvasmányok</w:t>
      </w:r>
    </w:p>
    <w:p w:rsidR="00A10042" w:rsidRDefault="00A10042" w:rsidP="00A1004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10042" w:rsidRPr="002E58A5" w:rsidRDefault="00A10042" w:rsidP="00A10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17D">
        <w:rPr>
          <w:rFonts w:ascii="Times New Roman" w:hAnsi="Times New Roman" w:cs="Times New Roman"/>
          <w:i/>
          <w:sz w:val="24"/>
          <w:szCs w:val="24"/>
        </w:rPr>
        <w:t>Quintilianus</w:t>
      </w:r>
      <w:r>
        <w:rPr>
          <w:rFonts w:ascii="Times New Roman" w:hAnsi="Times New Roman" w:cs="Times New Roman"/>
          <w:sz w:val="24"/>
          <w:szCs w:val="24"/>
        </w:rPr>
        <w:t>: Szónoklattan. Szerk. Adamik Tamás. Pozsony 2008, 71-85, 122-142, 149-151.</w:t>
      </w:r>
    </w:p>
    <w:p w:rsidR="00A10042" w:rsidRDefault="00A10042" w:rsidP="00A10042">
      <w:pPr>
        <w:suppressAutoHyphens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GoBack"/>
      <w:bookmarkEnd w:id="0"/>
    </w:p>
    <w:p w:rsidR="00A10042" w:rsidRDefault="00A10042" w:rsidP="00A1004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Grüll</w:t>
      </w:r>
      <w:proofErr w:type="spellEnd"/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Tibor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Könyvtárak és könyvkiadás az ókorban. </w:t>
      </w:r>
      <w:proofErr w:type="spellStart"/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in</w:t>
      </w:r>
      <w:proofErr w:type="spellEnd"/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I.) Debrecen 1996,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223-232.</w:t>
      </w:r>
    </w:p>
    <w:p w:rsidR="00A10042" w:rsidRDefault="00A10042" w:rsidP="00A1004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10042" w:rsidRPr="0051005F" w:rsidRDefault="00A10042" w:rsidP="00A10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Horváth I. K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51005F">
        <w:rPr>
          <w:rFonts w:ascii="Times New Roman" w:hAnsi="Times New Roman" w:cs="Times New Roman"/>
          <w:sz w:val="24"/>
          <w:szCs w:val="24"/>
        </w:rPr>
        <w:t xml:space="preserve"> A római birodalom színházi élete. 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Staud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 xml:space="preserve"> G. – Székely 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1005F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51005F">
        <w:rPr>
          <w:rFonts w:ascii="Times New Roman" w:hAnsi="Times New Roman" w:cs="Times New Roman"/>
          <w:sz w:val="24"/>
          <w:szCs w:val="24"/>
        </w:rPr>
        <w:t>): A színház világtörténete I. Budapest 1986,73-93.</w:t>
      </w:r>
    </w:p>
    <w:p w:rsidR="00A10042" w:rsidRPr="00CE7AD1" w:rsidRDefault="00A10042" w:rsidP="00A100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1005F">
        <w:rPr>
          <w:rFonts w:ascii="Times New Roman" w:hAnsi="Times New Roman" w:cs="Times New Roman"/>
          <w:i/>
          <w:sz w:val="24"/>
          <w:szCs w:val="24"/>
        </w:rPr>
        <w:t>Ürögdi</w:t>
      </w:r>
      <w:proofErr w:type="spellEnd"/>
      <w:r w:rsidRPr="005100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proofErr w:type="gramStart"/>
      <w:r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005F">
        <w:rPr>
          <w:rFonts w:ascii="Times New Roman" w:hAnsi="Times New Roman" w:cs="Times New Roman"/>
          <w:sz w:val="24"/>
          <w:szCs w:val="24"/>
        </w:rPr>
        <w:t xml:space="preserve">A régi Róma. Budapest 1963, </w:t>
      </w:r>
      <w:r>
        <w:rPr>
          <w:rFonts w:ascii="Times New Roman" w:hAnsi="Times New Roman" w:cs="Times New Roman"/>
          <w:sz w:val="24"/>
          <w:szCs w:val="24"/>
        </w:rPr>
        <w:t>130-5, 236-242</w:t>
      </w:r>
      <w:r w:rsidRPr="0051005F">
        <w:rPr>
          <w:rFonts w:ascii="Times New Roman" w:hAnsi="Times New Roman" w:cs="Times New Roman"/>
          <w:sz w:val="24"/>
          <w:szCs w:val="24"/>
        </w:rPr>
        <w:t>.</w:t>
      </w:r>
    </w:p>
    <w:p w:rsidR="00E056BD" w:rsidRDefault="009B4196"/>
    <w:sectPr w:rsidR="00E0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D2"/>
    <w:rsid w:val="002A1B72"/>
    <w:rsid w:val="009B4196"/>
    <w:rsid w:val="00A10042"/>
    <w:rsid w:val="00D52ED2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4BA8F-1916-4477-8318-1EA3E4FF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0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2022-01-17T14:23:00Z</dcterms:created>
  <dcterms:modified xsi:type="dcterms:W3CDTF">2022-02-01T09:19:00Z</dcterms:modified>
</cp:coreProperties>
</file>