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7FA" w:rsidRDefault="008C27FA" w:rsidP="008C2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Dr. Szekeres Csilla </w:t>
      </w:r>
      <w:bookmarkStart w:id="0" w:name="_GoBack"/>
      <w:r w:rsidRPr="00FB7E20">
        <w:rPr>
          <w:rFonts w:ascii="Times New Roman" w:hAnsi="Times New Roman" w:cs="Times New Roman"/>
          <w:b/>
          <w:sz w:val="24"/>
          <w:szCs w:val="24"/>
          <w:u w:val="single"/>
        </w:rPr>
        <w:t xml:space="preserve">BTLA822OMA </w:t>
      </w:r>
      <w:bookmarkEnd w:id="0"/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Auctorolvasás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Ovidius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Metamorphoses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9631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latin osztatlan tanári III. évf.)</w:t>
      </w:r>
    </w:p>
    <w:p w:rsidR="008C27FA" w:rsidRPr="00E4167A" w:rsidRDefault="008C27FA" w:rsidP="008C27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2019/20. tanév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I. szemeszter</w:t>
      </w:r>
      <w:r w:rsidRPr="00E4167A">
        <w:rPr>
          <w:sz w:val="24"/>
          <w:szCs w:val="24"/>
        </w:rPr>
        <w:t xml:space="preserve"> </w:t>
      </w:r>
    </w:p>
    <w:p w:rsidR="008C27FA" w:rsidRDefault="008C27FA" w:rsidP="008C2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Tematika:</w:t>
      </w:r>
    </w:p>
    <w:p w:rsidR="008C27FA" w:rsidRPr="00BE3BD9" w:rsidRDefault="008C27FA" w:rsidP="008C27FA">
      <w:pPr>
        <w:rPr>
          <w:rFonts w:ascii="Times New Roman" w:hAnsi="Times New Roman" w:cs="Times New Roman"/>
          <w:sz w:val="24"/>
          <w:szCs w:val="24"/>
          <w:u w:val="single"/>
        </w:rPr>
      </w:pPr>
      <w:r w:rsidRPr="00BE3BD9">
        <w:rPr>
          <w:rFonts w:ascii="Times New Roman" w:hAnsi="Times New Roman" w:cs="Times New Roman"/>
          <w:i/>
          <w:sz w:val="24"/>
          <w:szCs w:val="24"/>
          <w:u w:val="single"/>
        </w:rPr>
        <w:t>A feldolgozandó szöveg</w:t>
      </w:r>
      <w:r w:rsidRPr="00BE3BD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C27FA" w:rsidRDefault="008C27FA" w:rsidP="008C27FA">
      <w:pPr>
        <w:rPr>
          <w:rFonts w:ascii="Times New Roman" w:hAnsi="Times New Roman" w:cs="Times New Roman"/>
          <w:sz w:val="24"/>
          <w:szCs w:val="24"/>
        </w:rPr>
      </w:pPr>
    </w:p>
    <w:p w:rsidR="008C27FA" w:rsidRDefault="008C27FA" w:rsidP="008C2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Ovidius: </w:t>
      </w:r>
      <w:proofErr w:type="spellStart"/>
      <w:r>
        <w:rPr>
          <w:rFonts w:ascii="Times New Roman" w:hAnsi="Times New Roman" w:cs="Times New Roman"/>
          <w:sz w:val="24"/>
          <w:szCs w:val="24"/>
        </w:rPr>
        <w:t>Tristia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 10;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Metamorphoses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1-31; 69-112; 113-150; 163-208; 209-290; 291-366; 367-415; 452-667; II 31-62; 98-128; 178-213; 227-240; 301-332.</w:t>
      </w:r>
    </w:p>
    <w:p w:rsidR="008C27FA" w:rsidRDefault="008C27FA" w:rsidP="008C27FA">
      <w:pPr>
        <w:rPr>
          <w:rFonts w:ascii="Times New Roman" w:hAnsi="Times New Roman" w:cs="Times New Roman"/>
          <w:sz w:val="24"/>
          <w:szCs w:val="24"/>
        </w:rPr>
      </w:pPr>
    </w:p>
    <w:p w:rsidR="008C27FA" w:rsidRPr="00DD51C9" w:rsidRDefault="008C27FA" w:rsidP="008C27F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E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Kötelező olvasmány</w:t>
      </w:r>
      <w:r w:rsidRPr="00DD51C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DD5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C27FA" w:rsidRPr="00DD51C9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1C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Adamik Tamás:</w:t>
      </w:r>
      <w:r w:rsidRPr="00DD5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Római irodalom az aranykorban. Pécs 1994, 251-280.</w:t>
      </w:r>
    </w:p>
    <w:p w:rsidR="008C27FA" w:rsidRPr="00DD51C9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1C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Michael von Albrecht:</w:t>
      </w:r>
      <w:r w:rsidRPr="00DD5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római irodalom története I. (ford. Tar I.) Bp. 2003, 588-611.</w:t>
      </w:r>
    </w:p>
    <w:p w:rsidR="008C27FA" w:rsidRPr="00DD51C9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1C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Szilágyi János György:</w:t>
      </w:r>
      <w:r w:rsidRPr="00DD5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Paradigmák. Bp. 1982, 217-236.</w:t>
      </w: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51C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Szilágyi János György:</w:t>
      </w:r>
      <w:r w:rsidRPr="00DD5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„Átváltozások” költője (Utószó). </w:t>
      </w:r>
      <w:proofErr w:type="spellStart"/>
      <w:r w:rsidRPr="00DD51C9">
        <w:rPr>
          <w:rFonts w:ascii="Times New Roman" w:eastAsia="Times New Roman" w:hAnsi="Times New Roman" w:cs="Times New Roman"/>
          <w:sz w:val="24"/>
          <w:szCs w:val="24"/>
          <w:lang w:eastAsia="hu-HU"/>
        </w:rPr>
        <w:t>In</w:t>
      </w:r>
      <w:proofErr w:type="spellEnd"/>
      <w:r w:rsidRPr="00DD5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proofErr w:type="spellStart"/>
      <w:r w:rsidRPr="00DD51C9">
        <w:rPr>
          <w:rFonts w:ascii="Times New Roman" w:eastAsia="Times New Roman" w:hAnsi="Times New Roman" w:cs="Times New Roman"/>
          <w:sz w:val="24"/>
          <w:szCs w:val="24"/>
          <w:lang w:eastAsia="hu-HU"/>
        </w:rPr>
        <w:t>Publius</w:t>
      </w:r>
      <w:proofErr w:type="spellEnd"/>
      <w:r w:rsidRPr="00DD5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Ovidius </w:t>
      </w:r>
      <w:proofErr w:type="spellStart"/>
      <w:r w:rsidRPr="00DD51C9">
        <w:rPr>
          <w:rFonts w:ascii="Times New Roman" w:eastAsia="Times New Roman" w:hAnsi="Times New Roman" w:cs="Times New Roman"/>
          <w:sz w:val="24"/>
          <w:szCs w:val="24"/>
          <w:lang w:eastAsia="hu-HU"/>
        </w:rPr>
        <w:t>Naso</w:t>
      </w:r>
      <w:proofErr w:type="spellEnd"/>
      <w:r w:rsidRPr="00DD5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Átváltozások. </w:t>
      </w:r>
      <w:proofErr w:type="spellStart"/>
      <w:r w:rsidRPr="00DD51C9">
        <w:rPr>
          <w:rFonts w:ascii="Times New Roman" w:eastAsia="Times New Roman" w:hAnsi="Times New Roman" w:cs="Times New Roman"/>
          <w:sz w:val="24"/>
          <w:szCs w:val="24"/>
          <w:lang w:eastAsia="hu-HU"/>
        </w:rPr>
        <w:t>Metamorphoses</w:t>
      </w:r>
      <w:proofErr w:type="spellEnd"/>
      <w:r w:rsidRPr="00DD51C9">
        <w:rPr>
          <w:rFonts w:ascii="Times New Roman" w:eastAsia="Times New Roman" w:hAnsi="Times New Roman" w:cs="Times New Roman"/>
          <w:sz w:val="24"/>
          <w:szCs w:val="24"/>
          <w:lang w:eastAsia="hu-HU"/>
        </w:rPr>
        <w:t>. Ford. Devecseri Gábor. Bp. 1964, 455-481.(=</w:t>
      </w:r>
      <w:r w:rsidRPr="00DD51C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Szilágyi János György:</w:t>
      </w:r>
      <w:r w:rsidRPr="00DD51C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Paradigmák. Bp. 1982, 31-60.)</w:t>
      </w: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E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Az órán használható szöveg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Pr="007D4E59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Szabó Kálmán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Szemelvények Ovidius műveiből. Bp. 1968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Auctores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Latini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V.), vagy valamilyen ajánlott szövegkiadás (pl. Anderson 1977,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Tarrant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2004), kommentár (pl. Anderson 1972, 1997;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Bömer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1969,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Barchesi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2005 és 2007)</w:t>
      </w: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4E59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Feladatok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 referátum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 idegen nyelvű szakirodalomból</w:t>
      </w: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515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Zárthelyi dolgozatok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 xml:space="preserve"> (2)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Mindkét zárthelyi dolgozat három részből áll: </w:t>
      </w: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./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kijelölt szövegekből választott idézetek fordítása (segédeszköz nélkül)</w:t>
      </w: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b./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Metamorphoses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könyveinek (műfordítás alapján történő) ismeretét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számonkérő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kérdések</w:t>
      </w: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 a kijelölt szakirodalom ismeretét ellenőrző kérdések</w:t>
      </w: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C27FA" w:rsidRPr="00DD51C9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kaphat gyakorlati jegyet az a hallgató, aki a zárthelyi dolgozatainak mindhárom részét legalább elégségesre nem teljesíti. Elégtelen zárthelyi dolgozatot (dolgozatokat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 egyszer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lehet javítani a vizsgaidőszakban előre egyeztetett napon.</w:t>
      </w: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27FA" w:rsidRPr="00582EB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82EB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gyakorlati jegy magában foglalja a zárthelyi dolgozatokon kívül az aktív órai részvételt, aminek feltétele a kijelölt szövegek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teljeskörű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otthoni feldolgozása, beleértve azok szóanyagának ismeretét is.</w:t>
      </w: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8C27FA" w:rsidRDefault="008C27FA" w:rsidP="008C27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4B1522" w:rsidRDefault="004B1522"/>
    <w:sectPr w:rsidR="004B1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7FA"/>
    <w:rsid w:val="004B1522"/>
    <w:rsid w:val="008C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9FE9D-9B74-4FDD-9812-9DBF4854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27FA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2019-09-26T10:00:00Z</dcterms:created>
  <dcterms:modified xsi:type="dcterms:W3CDTF">2019-09-26T10:01:00Z</dcterms:modified>
</cp:coreProperties>
</file>