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E9" w:rsidRDefault="005A1350" w:rsidP="005A1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Középkori egyetemes történeti előadás</w:t>
      </w:r>
    </w:p>
    <w:p w:rsidR="005A1350" w:rsidRDefault="005A1350" w:rsidP="005A1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(Péntek, 8.00-10.00, XII. terem)</w:t>
      </w:r>
    </w:p>
    <w:p w:rsidR="005A1350" w:rsidRDefault="005A1350" w:rsidP="005A13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őszi szemeszter tematikája</w:t>
      </w:r>
    </w:p>
    <w:p w:rsidR="005A1350" w:rsidRDefault="005A1350" w:rsidP="005A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 fogalma, korszakolása, legfőbb jellemzői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késő római birodalom és örökösei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Karoling-birodalom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hűbériség általános jellemzői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Királyi hatalom, hűbériség és rendiség Franciaországban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Királyi hatalom, hűbériség és rendiség Angliában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Német-római birodalom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mediterrán Európa (Itália, Ibériai-félsziget)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Észak-Európa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keresztes államok (Jeruzsálemi Királyság, Latin Császárság,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lovagrend állama, a német lovagrend állama)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feudális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nagybirtok és a paraszti társadalom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Városok a középkorban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kereskedelem</w:t>
      </w:r>
    </w:p>
    <w:p w:rsidR="005A1350" w:rsidRDefault="005A135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egyház</w:t>
      </w:r>
    </w:p>
    <w:p w:rsidR="00084220" w:rsidRDefault="00084220" w:rsidP="005A13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Tudomány, művelődés, művészet a középkorban</w:t>
      </w:r>
    </w:p>
    <w:p w:rsidR="00084220" w:rsidRDefault="00084220" w:rsidP="000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220" w:rsidRDefault="00084220" w:rsidP="0008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084220" w:rsidRDefault="00084220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Európa a korai középkorban (3-11. század)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Orosz István. Debrecen, 1999.</w:t>
      </w:r>
    </w:p>
    <w:p w:rsidR="00084220" w:rsidRDefault="00084220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az érett és a kései középkorban (11-15. század) Debrecen, 2001.</w:t>
      </w:r>
    </w:p>
    <w:p w:rsidR="00084220" w:rsidRDefault="00084220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Európa ezer éve I-II.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Klaniczay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Gábor. Budapest, 2004.</w:t>
      </w:r>
    </w:p>
    <w:p w:rsidR="00084220" w:rsidRDefault="00084220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A középkori Európa. Debrecen, 2010.</w:t>
      </w:r>
    </w:p>
    <w:p w:rsidR="00084220" w:rsidRDefault="00084220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Zsolt: A keresztes háborúk világa. Debrecen, 2010.</w:t>
      </w:r>
    </w:p>
    <w:p w:rsidR="00084220" w:rsidRDefault="00084220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>
        <w:rPr>
          <w:rFonts w:ascii="Times New Roman" w:hAnsi="Times New Roman" w:cs="Times New Roman"/>
          <w:sz w:val="24"/>
          <w:szCs w:val="24"/>
        </w:rPr>
        <w:t>: A középkori Európa atlasza. Budapest, 1989.</w:t>
      </w:r>
    </w:p>
    <w:p w:rsidR="00607FEA" w:rsidRDefault="00607FEA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Skandinávia a középkorban. Debrecen, 2012.</w:t>
      </w:r>
    </w:p>
    <w:p w:rsidR="00607FEA" w:rsidRDefault="00607FEA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Németország a középkorban. Debrecen, 2003.</w:t>
      </w:r>
    </w:p>
    <w:p w:rsidR="00607FEA" w:rsidRDefault="00607FEA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William Southern: A nyugati társadalom és az egyház a középkorban. Budapest, 1987.</w:t>
      </w:r>
    </w:p>
    <w:p w:rsidR="00607FEA" w:rsidRDefault="00607FEA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Európa és Magyarország Szent István korában.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Kristó Gyula, Makk Ferenc. Szeged, 2000.</w:t>
      </w:r>
    </w:p>
    <w:p w:rsidR="00607FEA" w:rsidRDefault="00607FEA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Középkori egyetemes történelem. (Térképvázlatok gyűjteménye)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Szántó Richárd. Szeged-Miskolc, 2007.</w:t>
      </w:r>
    </w:p>
    <w:p w:rsidR="00607FEA" w:rsidRDefault="00F23AC9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Bárány Attila: B</w:t>
      </w:r>
      <w:r w:rsidR="00607FEA">
        <w:rPr>
          <w:rFonts w:ascii="Times New Roman" w:hAnsi="Times New Roman" w:cs="Times New Roman"/>
          <w:sz w:val="24"/>
          <w:szCs w:val="24"/>
        </w:rPr>
        <w:t xml:space="preserve">ritek, angolszászok, vikingek. </w:t>
      </w:r>
      <w:proofErr w:type="spellStart"/>
      <w:r w:rsidR="00607FEA"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 w:rsidR="00607FEA">
        <w:rPr>
          <w:rFonts w:ascii="Times New Roman" w:hAnsi="Times New Roman" w:cs="Times New Roman"/>
          <w:sz w:val="24"/>
          <w:szCs w:val="24"/>
        </w:rPr>
        <w:t>-Gödöllő, 2008.</w:t>
      </w:r>
    </w:p>
    <w:p w:rsidR="00F23AC9" w:rsidRDefault="00F23AC9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Bárány Attila: A normann hódítástól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cartáig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bookmarkStart w:id="0" w:name="_GoBack"/>
      <w:bookmarkEnd w:id="0"/>
    </w:p>
    <w:p w:rsidR="0034494E" w:rsidRDefault="00607FEA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Harald Zimmermann: A középkori pápaság. Budapest, 2002.</w:t>
      </w:r>
    </w:p>
    <w:p w:rsidR="00FF3B32" w:rsidRDefault="00FF3B32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A korai rendiség Európában és Magyarországon. Budapest, 1987.</w:t>
      </w:r>
    </w:p>
    <w:p w:rsidR="00FF3B32" w:rsidRDefault="00FF3B32" w:rsidP="000842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századi enciklopédia. Egyetemes történelem.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 Barta János. Budapest, 2004.</w:t>
      </w:r>
    </w:p>
    <w:p w:rsidR="00607FEA" w:rsidRPr="00084220" w:rsidRDefault="00FF3B32" w:rsidP="00FF3B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(„A korai középkor – Európa születése” és „Az érett és a késői középkor” c. fejezetek)</w:t>
      </w:r>
      <w:r w:rsidR="0060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50" w:rsidRDefault="005A1350" w:rsidP="005A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50" w:rsidRPr="005A1350" w:rsidRDefault="005A1350" w:rsidP="005A13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1350" w:rsidRPr="005A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D11"/>
    <w:multiLevelType w:val="hybridMultilevel"/>
    <w:tmpl w:val="AE52E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4FC0"/>
    <w:multiLevelType w:val="hybridMultilevel"/>
    <w:tmpl w:val="78B8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0"/>
    <w:rsid w:val="00084220"/>
    <w:rsid w:val="0034494E"/>
    <w:rsid w:val="005A1350"/>
    <w:rsid w:val="00607FEA"/>
    <w:rsid w:val="00AA01E9"/>
    <w:rsid w:val="00F23AC9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0A23"/>
  <w15:chartTrackingRefBased/>
  <w15:docId w15:val="{D9D4290F-4683-450C-B8BE-A50ED38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dr. Pósán László2</cp:lastModifiedBy>
  <cp:revision>3</cp:revision>
  <dcterms:created xsi:type="dcterms:W3CDTF">2021-08-30T09:35:00Z</dcterms:created>
  <dcterms:modified xsi:type="dcterms:W3CDTF">2021-08-30T10:37:00Z</dcterms:modified>
</cp:coreProperties>
</file>