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BTLA845OMA</w:t>
        <w:tab/>
        <w:t>Speciális kollégium I. (görög irodalomtörténet)</w:t>
        <w:tab/>
        <w:tab/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–II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Szerda 1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>8</w:t>
      </w:r>
      <w:r>
        <w:rPr>
          <w:rFonts w:eastAsia="Times New Roman" w:cs="Times New Roman" w:ascii="Times New Roman" w:hAnsi="Times New Roman"/>
          <w:sz w:val="24"/>
          <w:szCs w:val="24"/>
        </w:rPr>
        <w:t>:00–1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>9</w:t>
      </w:r>
      <w:r>
        <w:rPr>
          <w:rFonts w:eastAsia="Times New Roman" w:cs="Times New Roman" w:ascii="Times New Roman" w:hAnsi="Times New Roman"/>
          <w:sz w:val="24"/>
          <w:szCs w:val="24"/>
        </w:rPr>
        <w:t>:50, Főépület 407/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/>
        </w:rPr>
        <w:t>E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félév során Quintilianus görög szerzők kritikai áttekintését fogjuk latinul olvasni. Ezzel egyrészt a hallgatók nlatin yelvi készségei fognak fejlődni, másrészt az első századi nagy retorikatanár szemén keresztül betekintést nyerhetnek a görög irodalom legfontosabb szerzőinek korabeli értékelésébe.</w:t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i/>
          <w:color w:val="auto"/>
          <w:kern w:val="0"/>
          <w:sz w:val="24"/>
          <w:szCs w:val="24"/>
          <w:lang w:val="hu" w:eastAsia="hu-HU" w:bidi="ar-SA"/>
        </w:rPr>
        <w:t>Olvasandó szöveg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4"/>
          <w:szCs w:val="24"/>
          <w:lang w:val="hu" w:eastAsia="hu-HU" w:bidi="ar-SA"/>
        </w:rPr>
        <w:t>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  <w:t xml:space="preserve">Quintilianus: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4"/>
          <w:szCs w:val="24"/>
          <w:lang w:val="hu" w:eastAsia="hu-HU" w:bidi="ar-SA"/>
        </w:rPr>
        <w:t>Institutio Oratoria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  <w:t>. 10.1.46–84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i/>
          <w:color w:val="auto"/>
          <w:kern w:val="0"/>
          <w:sz w:val="24"/>
          <w:szCs w:val="24"/>
          <w:lang w:val="hu" w:eastAsia="hu-HU" w:bidi="ar-SA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Ajnálott szakirodalom: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Kapitánffy István – Szepessy Tibor: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Bevezetés az ógörög irodalom történetébe.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Németh–Ritoók–Szilágyi: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Görög művelődéstörténet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félév végi beszámoló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illetve órai munka alapján.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7f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917f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LibreOffice/6.4.7.2$Linux_X86_64 LibreOffice_project/40$Build-2</Application>
  <Pages>1</Pages>
  <Words>102</Words>
  <Characters>757</Characters>
  <CharactersWithSpaces>841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2020-09-04T00:26:00Z</dcterms:created>
  <dc:creator>Istvan Kovacs</dc:creator>
  <dc:description/>
  <dc:language>hu-HU</dc:language>
  <cp:lastModifiedBy/>
  <dcterms:modified xsi:type="dcterms:W3CDTF">2023-02-13T20:57:12Z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