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sz w:val="24"/>
          <w:szCs w:val="24"/>
          <w:lang w:val="hu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BTLA80</w:t>
      </w:r>
      <w:r>
        <w:rPr>
          <w:rFonts w:eastAsia="Times New Roman" w:cs="Times New Roman" w:ascii="Times New Roman" w:hAnsi="Times New Roman"/>
          <w:b/>
          <w:sz w:val="24"/>
          <w:szCs w:val="24"/>
          <w:lang w:val="hu"/>
        </w:rPr>
        <w:t>5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OMA</w:t>
        <w:tab/>
        <w:t>Latin szövegolvasás I</w:t>
      </w:r>
      <w:r>
        <w:rPr>
          <w:rFonts w:eastAsia="Times New Roman" w:cs="Times New Roman" w:ascii="Times New Roman" w:hAnsi="Times New Roman"/>
          <w:b/>
          <w:sz w:val="24"/>
          <w:szCs w:val="24"/>
          <w:lang w:val="hu"/>
        </w:rPr>
        <w:t>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</w:t>
        <w:tab/>
        <w:tab/>
        <w:tab/>
        <w:tab/>
        <w:t>202</w:t>
      </w:r>
      <w:r>
        <w:rPr>
          <w:rFonts w:eastAsia="Times New Roman" w:cs="Times New Roman" w:ascii="Times New Roman" w:hAnsi="Times New Roman"/>
          <w:b/>
          <w:sz w:val="24"/>
          <w:szCs w:val="24"/>
          <w:lang w:val="hu" w:eastAsia="hu-HU" w:bidi="ar-SA"/>
        </w:rPr>
        <w:t>1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/202</w:t>
      </w:r>
      <w:r>
        <w:rPr>
          <w:rFonts w:eastAsia="Times New Roman" w:cs="Times New Roman" w:ascii="Times New Roman" w:hAnsi="Times New Roman"/>
          <w:b/>
          <w:sz w:val="24"/>
          <w:szCs w:val="24"/>
          <w:lang w:val="hu" w:eastAsia="hu-HU" w:bidi="ar-SA"/>
        </w:rPr>
        <w:t>2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b/>
          <w:sz w:val="24"/>
          <w:szCs w:val="24"/>
          <w:lang w:val="hu"/>
        </w:rPr>
        <w:t>I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"/>
        </w:rPr>
        <w:t>Szerda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1</w:t>
      </w:r>
      <w:r>
        <w:rPr>
          <w:rFonts w:eastAsia="Times New Roman" w:cs="Times New Roman" w:ascii="Times New Roman" w:hAnsi="Times New Roman"/>
          <w:sz w:val="24"/>
          <w:szCs w:val="24"/>
          <w:lang w:val="hu"/>
        </w:rPr>
        <w:t>0</w:t>
      </w:r>
      <w:r>
        <w:rPr>
          <w:rFonts w:eastAsia="Times New Roman" w:cs="Times New Roman" w:ascii="Times New Roman" w:hAnsi="Times New Roman"/>
          <w:sz w:val="24"/>
          <w:szCs w:val="24"/>
        </w:rPr>
        <w:t>:00–1</w:t>
      </w:r>
      <w:r>
        <w:rPr>
          <w:rFonts w:eastAsia="Times New Roman" w:cs="Times New Roman" w:ascii="Times New Roman" w:hAnsi="Times New Roman"/>
          <w:sz w:val="24"/>
          <w:szCs w:val="24"/>
          <w:lang w:val="hu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:50, Főépület </w:t>
      </w:r>
      <w:r>
        <w:rPr>
          <w:rFonts w:eastAsia="Times New Roman" w:cs="Times New Roman" w:ascii="Times New Roman" w:hAnsi="Times New Roman"/>
          <w:sz w:val="24"/>
          <w:szCs w:val="24"/>
          <w:lang w:val="hu" w:eastAsia="hu-HU" w:bidi="ar-SA"/>
        </w:rPr>
        <w:t>III-305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Kovács István (</w:t>
      </w:r>
      <w:hyperlink r:id="rId2">
        <w:r>
          <w:rPr>
            <w:rStyle w:val="Internethivatkozs"/>
            <w:rFonts w:eastAsia="Times New Roman" w:cs="Times New Roman" w:ascii="Times New Roman" w:hAnsi="Times New Roman"/>
            <w:color w:val="1155CC"/>
            <w:sz w:val="24"/>
            <w:szCs w:val="24"/>
          </w:rPr>
          <w:t>kovacs.istvan@arts.unideb.hu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szeminárium célja: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 hallgatók szövegolvasási és fordítási készségének megalapozása a tankönyv szövegeinek segítségével</w:t>
      </w:r>
      <w:r>
        <w:rPr>
          <w:rFonts w:eastAsia="Times New Roman" w:cs="Times New Roman" w:ascii="Times New Roman" w:hAnsi="Times New Roman"/>
          <w:sz w:val="24"/>
          <w:szCs w:val="24"/>
          <w:lang w:val="hu"/>
        </w:rPr>
        <w:t>, a félév második felében pedig auctorolvasással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kurzus tervezett menete: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"/>
        </w:rPr>
        <w:t>Ismétlés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II/2 – A britannok életmódja; A gallok családi élete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II/3 – Az agrigentumiak Hercules-szobra; A cataniai Ceres-szobor megszerzése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II/4 – A farkasember története; Croton erkölcsei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II/5 – Cicero a helyes életvitelről; Cicero buzdítása polgártársaihoz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II/6 – Catulli carmina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"/>
        </w:rPr>
        <w:t>Cornelius Nepos: Alcibiades életrajza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(11 caput)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Oktatási segédanyag:</w:t>
      </w:r>
    </w:p>
    <w:p>
      <w:pPr>
        <w:pStyle w:val="Normal"/>
        <w:numPr>
          <w:ilvl w:val="0"/>
          <w:numId w:val="2"/>
        </w:numPr>
        <w:bidi w:val="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Ferenczi Attila – Monostori Martina: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Latin nyelv.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Bp. 1997.</w:t>
      </w:r>
    </w:p>
    <w:p>
      <w:pPr>
        <w:pStyle w:val="Normal"/>
        <w:numPr>
          <w:ilvl w:val="0"/>
          <w:numId w:val="2"/>
        </w:numPr>
        <w:bidi w:val="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M. Nagy Ilona – Tegyey Imre: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Latin nyelvtan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jegyszerzés feltételei: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  <w:lang w:val="hu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 szeminárium látogatásköteles, a hallgató összesen 3 alkalommal hiányozhat. Értékelés </w:t>
      </w:r>
      <w:r>
        <w:rPr>
          <w:rFonts w:eastAsia="Times New Roman" w:cs="Times New Roman" w:ascii="Times New Roman" w:hAnsi="Times New Roman"/>
          <w:sz w:val="24"/>
          <w:szCs w:val="24"/>
          <w:lang w:val="hu"/>
        </w:rPr>
        <w:t>órai munka és félév végi szóbeli beszámoló alapján. Távoktatás ideje alatt a szeminárium és a beszámoló videokonferencia formájában valósul meg.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spacing w:lineRule="auto" w:line="276" w:before="0" w:after="0"/>
        <w:jc w:val="left"/>
        <w:rPr/>
      </w:pPr>
      <w:r>
        <w:rPr/>
      </w:r>
    </w:p>
    <w:p>
      <w:pPr>
        <w:pStyle w:val="Normal"/>
        <w:bidi w:val="0"/>
        <w:spacing w:lineRule="auto" w:line="276" w:before="0" w:after="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byssinica SIL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tabs>
          <w:tab w:val="num" w:pos="420"/>
        </w:tabs>
        <w:ind w:left="418" w:hanging="418"/>
      </w:pPr>
      <w:rPr>
        <w:rFonts w:ascii="Abyssinica SIL" w:hAnsi="Abyssinica SIL" w:cs="Abyssinica SI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−"/>
      <w:lvlJc w:val="left"/>
      <w:pPr>
        <w:tabs>
          <w:tab w:val="num" w:pos="420"/>
        </w:tabs>
        <w:ind w:left="418" w:hanging="418"/>
      </w:pPr>
      <w:rPr>
        <w:rFonts w:ascii="Abyssinica SIL" w:hAnsi="Abyssinica SIL" w:cs="Abyssinica SI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spacing w:lineRule="auto" w:line="276" w:before="0" w:after="0"/>
    </w:pPr>
    <w:rPr>
      <w:rFonts w:ascii="Arial" w:hAnsi="Arial" w:eastAsia="Arial" w:cs="Arial"/>
      <w:color w:val="auto"/>
      <w:kern w:val="0"/>
      <w:sz w:val="22"/>
      <w:szCs w:val="22"/>
      <w:lang w:val="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Noto Sans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Noto Sans Devanagari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vacs.istvan@arts.unideb.h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LibreOffice/6.4.7.2$Linux_X86_64 LibreOffice_project/40$Build-2</Application>
  <Pages>1</Pages>
  <Words>137</Words>
  <Characters>918</Characters>
  <CharactersWithSpaces>1037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2020-09-03T23:01:00Z</dcterms:created>
  <dc:creator>Istvan Kovacs</dc:creator>
  <dc:description/>
  <dc:language>hu-HU</dc:language>
  <cp:lastModifiedBy/>
  <dcterms:modified xsi:type="dcterms:W3CDTF">2022-02-06T21:57:11Z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1033-11.1.0.10161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