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9" w:rsidRDefault="00A920E2" w:rsidP="00BC2359">
      <w:pPr>
        <w:rPr>
          <w:rFonts w:ascii="Times New Roman" w:hAnsi="Times New Roman"/>
        </w:rPr>
      </w:pPr>
      <w:r>
        <w:rPr>
          <w:rFonts w:ascii="Times New Roman" w:hAnsi="Times New Roman"/>
        </w:rPr>
        <w:t>Sz</w:t>
      </w:r>
      <w:r w:rsidR="00BC2359" w:rsidRPr="00BC2359">
        <w:rPr>
          <w:rFonts w:ascii="Times New Roman" w:hAnsi="Times New Roman"/>
        </w:rPr>
        <w:t>. 1</w:t>
      </w:r>
      <w:r>
        <w:rPr>
          <w:rFonts w:ascii="Times New Roman" w:hAnsi="Times New Roman"/>
        </w:rPr>
        <w:t>0</w:t>
      </w:r>
      <w:r w:rsidR="00352A26">
        <w:rPr>
          <w:rFonts w:ascii="Times New Roman" w:hAnsi="Times New Roman"/>
        </w:rPr>
        <w:t>–</w:t>
      </w:r>
      <w:bookmarkStart w:id="0" w:name="_GoBack"/>
      <w:bookmarkEnd w:id="0"/>
      <w:r>
        <w:rPr>
          <w:rFonts w:ascii="Times New Roman" w:hAnsi="Times New Roman"/>
        </w:rPr>
        <w:t>12</w:t>
      </w:r>
      <w:r w:rsidR="00BC2359" w:rsidRPr="00BC2359">
        <w:rPr>
          <w:rFonts w:ascii="Times New Roman" w:hAnsi="Times New Roman"/>
        </w:rPr>
        <w:tab/>
      </w:r>
    </w:p>
    <w:p w:rsidR="00BC2359" w:rsidRDefault="00352A26" w:rsidP="00BC2359">
      <w:pPr>
        <w:rPr>
          <w:rFonts w:ascii="Times New Roman" w:hAnsi="Times New Roman"/>
        </w:rPr>
      </w:pPr>
      <w:r>
        <w:rPr>
          <w:rFonts w:ascii="Times New Roman" w:hAnsi="Times New Roman"/>
        </w:rPr>
        <w:t>DE BTK F</w:t>
      </w:r>
      <w:r w:rsidR="00BC2359">
        <w:rPr>
          <w:rFonts w:ascii="Times New Roman" w:hAnsi="Times New Roman"/>
        </w:rPr>
        <w:t xml:space="preserve">őépület </w:t>
      </w:r>
      <w:r w:rsidR="00BC2359" w:rsidRPr="00BC2359">
        <w:rPr>
          <w:rFonts w:ascii="Times New Roman" w:hAnsi="Times New Roman"/>
        </w:rPr>
        <w:t>406</w:t>
      </w:r>
    </w:p>
    <w:p w:rsidR="001B0C68" w:rsidRPr="005D1080" w:rsidRDefault="005D1080" w:rsidP="001B0C6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1080">
        <w:rPr>
          <w:rFonts w:ascii="Times New Roman" w:hAnsi="Times New Roman"/>
        </w:rPr>
        <w:t>BTTR1141BA</w:t>
      </w:r>
      <w:r w:rsidRPr="005D1080">
        <w:rPr>
          <w:rFonts w:ascii="Times New Roman" w:hAnsi="Times New Roman"/>
          <w:b/>
          <w:sz w:val="28"/>
          <w:szCs w:val="28"/>
        </w:rPr>
        <w:t xml:space="preserve">  </w:t>
      </w:r>
      <w:r w:rsidR="001B0C68" w:rsidRPr="005D1080">
        <w:rPr>
          <w:rFonts w:ascii="Times New Roman" w:hAnsi="Times New Roman"/>
          <w:b/>
          <w:sz w:val="28"/>
          <w:szCs w:val="28"/>
        </w:rPr>
        <w:t>Levéltári</w:t>
      </w:r>
      <w:proofErr w:type="gramEnd"/>
      <w:r w:rsidR="001B0C68" w:rsidRPr="005D1080">
        <w:rPr>
          <w:rFonts w:ascii="Times New Roman" w:hAnsi="Times New Roman"/>
          <w:b/>
          <w:sz w:val="28"/>
          <w:szCs w:val="28"/>
        </w:rPr>
        <w:t xml:space="preserve"> alapismeretek c. előadás tematikája és szakirodalma </w:t>
      </w:r>
    </w:p>
    <w:p w:rsidR="001B0C68" w:rsidRPr="005D1080" w:rsidRDefault="005D1080" w:rsidP="001B0C68">
      <w:pPr>
        <w:jc w:val="center"/>
        <w:rPr>
          <w:rFonts w:ascii="Times New Roman" w:hAnsi="Times New Roman"/>
          <w:b/>
          <w:sz w:val="28"/>
          <w:szCs w:val="28"/>
        </w:rPr>
      </w:pPr>
      <w:r w:rsidRPr="005D1080">
        <w:rPr>
          <w:rFonts w:ascii="Times New Roman" w:hAnsi="Times New Roman"/>
          <w:b/>
          <w:sz w:val="28"/>
          <w:szCs w:val="28"/>
        </w:rPr>
        <w:t>2021</w:t>
      </w:r>
      <w:r w:rsidR="001B0C68" w:rsidRPr="005D1080">
        <w:rPr>
          <w:rFonts w:ascii="Times New Roman" w:hAnsi="Times New Roman"/>
          <w:b/>
          <w:sz w:val="28"/>
          <w:szCs w:val="28"/>
        </w:rPr>
        <w:t>-202</w:t>
      </w:r>
      <w:r w:rsidRPr="005D1080">
        <w:rPr>
          <w:rFonts w:ascii="Times New Roman" w:hAnsi="Times New Roman"/>
          <w:b/>
          <w:sz w:val="28"/>
          <w:szCs w:val="28"/>
        </w:rPr>
        <w:t>2</w:t>
      </w:r>
      <w:r w:rsidR="001B0C68" w:rsidRPr="005D1080">
        <w:rPr>
          <w:rFonts w:ascii="Times New Roman" w:hAnsi="Times New Roman"/>
          <w:b/>
          <w:sz w:val="28"/>
          <w:szCs w:val="28"/>
        </w:rPr>
        <w:t>. I. félév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Az előadás tárgykörei: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Levéltártörténet </w:t>
      </w:r>
    </w:p>
    <w:p w:rsidR="001B0C68" w:rsidRPr="005D1080" w:rsidRDefault="001B0C68" w:rsidP="00A920E2">
      <w:pPr>
        <w:ind w:left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1−4. előadás:</w:t>
      </w:r>
      <w:r w:rsidR="00A920E2">
        <w:rPr>
          <w:rFonts w:ascii="Times New Roman" w:hAnsi="Times New Roman"/>
        </w:rPr>
        <w:t xml:space="preserve"> </w:t>
      </w:r>
      <w:r w:rsidRPr="005D1080">
        <w:rPr>
          <w:rFonts w:ascii="Times New Roman" w:hAnsi="Times New Roman"/>
        </w:rPr>
        <w:t>(</w:t>
      </w:r>
      <w:r w:rsidR="00A920E2">
        <w:rPr>
          <w:rFonts w:ascii="Times New Roman" w:hAnsi="Times New Roman"/>
        </w:rPr>
        <w:t xml:space="preserve">Bevezetés, alapfogalmak; </w:t>
      </w:r>
      <w:r w:rsidRPr="00A920E2">
        <w:rPr>
          <w:rFonts w:ascii="Times New Roman" w:hAnsi="Times New Roman"/>
          <w:i/>
        </w:rPr>
        <w:t xml:space="preserve">MNL </w:t>
      </w:r>
      <w:r w:rsidR="005D1080" w:rsidRPr="00A920E2">
        <w:rPr>
          <w:rFonts w:ascii="Times New Roman" w:hAnsi="Times New Roman"/>
          <w:i/>
        </w:rPr>
        <w:t xml:space="preserve">OL </w:t>
      </w:r>
      <w:r w:rsidRPr="00A920E2">
        <w:rPr>
          <w:rFonts w:ascii="Times New Roman" w:hAnsi="Times New Roman"/>
          <w:i/>
        </w:rPr>
        <w:t>története, megyei, városi</w:t>
      </w:r>
      <w:r w:rsidR="00A920E2" w:rsidRPr="00A920E2">
        <w:rPr>
          <w:rFonts w:ascii="Times New Roman" w:hAnsi="Times New Roman"/>
          <w:i/>
        </w:rPr>
        <w:t>, egyházi</w:t>
      </w:r>
      <w:r w:rsidRPr="00A920E2">
        <w:rPr>
          <w:rFonts w:ascii="Times New Roman" w:hAnsi="Times New Roman"/>
          <w:i/>
        </w:rPr>
        <w:t xml:space="preserve"> levéltárak kialakulása és története, gyűjteményei</w:t>
      </w:r>
      <w:r w:rsidR="00A920E2" w:rsidRPr="00A920E2">
        <w:rPr>
          <w:rFonts w:ascii="Times New Roman" w:hAnsi="Times New Roman"/>
          <w:i/>
        </w:rPr>
        <w:t>k</w:t>
      </w:r>
      <w:r w:rsidRPr="005D1080">
        <w:rPr>
          <w:rFonts w:ascii="Times New Roman" w:hAnsi="Times New Roman"/>
        </w:rPr>
        <w:t>)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>Levéltárakra vonatkozó jogszabályok</w:t>
      </w:r>
    </w:p>
    <w:p w:rsidR="001B0C68" w:rsidRPr="005D1080" w:rsidRDefault="00A920E2" w:rsidP="00A920E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1B0C68" w:rsidRPr="005D1080">
        <w:rPr>
          <w:rFonts w:ascii="Times New Roman" w:hAnsi="Times New Roman"/>
        </w:rPr>
        <w:t>előadás</w:t>
      </w:r>
      <w:r>
        <w:rPr>
          <w:rFonts w:ascii="Times New Roman" w:hAnsi="Times New Roman"/>
        </w:rPr>
        <w:t xml:space="preserve">: </w:t>
      </w:r>
      <w:r w:rsidR="001B0C68" w:rsidRPr="005D1080">
        <w:rPr>
          <w:rFonts w:ascii="Times New Roman" w:hAnsi="Times New Roman"/>
        </w:rPr>
        <w:t>1995. évi LXVI. Törvény, 27/2015. (</w:t>
      </w:r>
      <w:r w:rsidR="001B0C68" w:rsidRPr="00A920E2">
        <w:rPr>
          <w:rFonts w:ascii="Times New Roman" w:hAnsi="Times New Roman"/>
          <w:i/>
        </w:rPr>
        <w:t>V. 27.) EMMI rendelet</w:t>
      </w:r>
      <w:r w:rsidR="001B0C68"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Levéltártan </w:t>
      </w:r>
    </w:p>
    <w:p w:rsidR="001B0C68" w:rsidRPr="005D1080" w:rsidRDefault="001B0C68" w:rsidP="00A920E2">
      <w:pPr>
        <w:ind w:firstLine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6−</w:t>
      </w:r>
      <w:r w:rsidR="005D1080">
        <w:rPr>
          <w:rFonts w:ascii="Times New Roman" w:hAnsi="Times New Roman"/>
        </w:rPr>
        <w:t>9</w:t>
      </w:r>
      <w:r w:rsidRPr="005D1080">
        <w:rPr>
          <w:rFonts w:ascii="Times New Roman" w:hAnsi="Times New Roman"/>
        </w:rPr>
        <w:t>. előadás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6. </w:t>
      </w:r>
      <w:r w:rsidR="001B0C68" w:rsidRPr="00A920E2">
        <w:rPr>
          <w:rFonts w:ascii="Times New Roman" w:hAnsi="Times New Roman"/>
          <w:i/>
        </w:rPr>
        <w:t xml:space="preserve">Gyűjtőterületi munka, 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7. </w:t>
      </w:r>
      <w:r w:rsidR="001B0C68" w:rsidRPr="00A920E2">
        <w:rPr>
          <w:rFonts w:ascii="Times New Roman" w:hAnsi="Times New Roman"/>
          <w:i/>
        </w:rPr>
        <w:t>Iratanyag feldolgozása (selejtezés, rendezés)</w:t>
      </w:r>
    </w:p>
    <w:p w:rsidR="001B0C68" w:rsidRPr="005D1080" w:rsidRDefault="00A920E2" w:rsidP="001B0C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1B0C68" w:rsidRPr="00A920E2">
        <w:rPr>
          <w:rFonts w:ascii="Times New Roman" w:hAnsi="Times New Roman"/>
          <w:i/>
        </w:rPr>
        <w:t>Segédletek, levéltári nyilvántartások</w:t>
      </w:r>
      <w:r w:rsidR="001B0C68" w:rsidRPr="005D1080">
        <w:rPr>
          <w:rFonts w:ascii="Times New Roman" w:hAnsi="Times New Roman"/>
        </w:rPr>
        <w:t xml:space="preserve">; 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9. </w:t>
      </w:r>
      <w:r w:rsidR="001B0C68" w:rsidRPr="00A920E2">
        <w:rPr>
          <w:rFonts w:ascii="Times New Roman" w:hAnsi="Times New Roman"/>
          <w:i/>
        </w:rPr>
        <w:t>Levéltári kutató és tájékoztató szolgálat, közművelődési feladatok</w:t>
      </w:r>
    </w:p>
    <w:p w:rsidR="001B0C68" w:rsidRPr="00A920E2" w:rsidRDefault="00A920E2" w:rsidP="001B0C6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Megbeszélés és i</w:t>
      </w:r>
      <w:r w:rsidR="001B0C68" w:rsidRPr="00A920E2">
        <w:rPr>
          <w:rFonts w:ascii="Times New Roman" w:hAnsi="Times New Roman"/>
          <w:b/>
          <w:i/>
        </w:rPr>
        <w:t>gény szerint levéltárlátogatás: MNL OL valamint az MNL megyei fiókjai</w:t>
      </w:r>
      <w:r w:rsidR="00A87878" w:rsidRPr="00A920E2">
        <w:rPr>
          <w:rFonts w:ascii="Times New Roman" w:hAnsi="Times New Roman"/>
          <w:b/>
          <w:i/>
        </w:rPr>
        <w:t>, egyházi levéltárak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ind w:firstLine="708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 xml:space="preserve">IV. Virtuális levéltár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10−12. előadás: Kutatásmódszertan, </w:t>
      </w:r>
      <w:r w:rsidRPr="005D1080">
        <w:rPr>
          <w:rFonts w:ascii="Times New Roman" w:hAnsi="Times New Roman"/>
          <w:bCs/>
        </w:rPr>
        <w:t>levéltári informatika</w:t>
      </w:r>
      <w:r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ind w:firstLine="708"/>
        <w:rPr>
          <w:rFonts w:ascii="Times New Roman" w:hAnsi="Times New Roman"/>
        </w:rPr>
      </w:pPr>
    </w:p>
    <w:p w:rsidR="005D1080" w:rsidRDefault="001B0C68" w:rsidP="001B0C68">
      <w:pPr>
        <w:jc w:val="both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>BEADANDÓ feladat</w:t>
      </w:r>
      <w:r w:rsidR="005D1080" w:rsidRPr="005D1080">
        <w:rPr>
          <w:rFonts w:ascii="Times New Roman" w:hAnsi="Times New Roman"/>
          <w:b/>
          <w:bCs/>
        </w:rPr>
        <w:t>ról a hallgatók a félév folyamán kapnak tájékoztatót, mi</w:t>
      </w:r>
      <w:r w:rsidR="00AE1923">
        <w:rPr>
          <w:rFonts w:ascii="Times New Roman" w:hAnsi="Times New Roman"/>
          <w:b/>
          <w:bCs/>
        </w:rPr>
        <w:t>ndez a kollokvium előfeltétele!</w:t>
      </w:r>
    </w:p>
    <w:p w:rsidR="001B0C68" w:rsidRDefault="001B0C68" w:rsidP="001B0C68">
      <w:pPr>
        <w:rPr>
          <w:rFonts w:ascii="Times New Roman" w:hAnsi="Times New Roman"/>
          <w:b/>
          <w:bCs/>
        </w:rPr>
      </w:pPr>
    </w:p>
    <w:p w:rsidR="00A920E2" w:rsidRDefault="00A920E2" w:rsidP="001B0C68">
      <w:pPr>
        <w:rPr>
          <w:rFonts w:ascii="Times New Roman" w:hAnsi="Times New Roman"/>
          <w:b/>
          <w:bCs/>
        </w:rPr>
      </w:pPr>
    </w:p>
    <w:p w:rsidR="00A920E2" w:rsidRPr="005D1080" w:rsidRDefault="00A920E2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lastRenderedPageBreak/>
        <w:t xml:space="preserve">Kollokvium anyaga: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 xml:space="preserve">1−4. Magyar levéltártörténet </w:t>
      </w:r>
    </w:p>
    <w:p w:rsidR="001B0C68" w:rsidRPr="005D1080" w:rsidRDefault="001B0C68" w:rsidP="001B0C68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</w:rPr>
        <w:t xml:space="preserve">Szakirodalom: Magyar levéltártörténet. (3.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.: </w:t>
      </w:r>
      <w:r w:rsidRPr="005D1080">
        <w:rPr>
          <w:rFonts w:ascii="Times New Roman" w:hAnsi="Times New Roman"/>
          <w:b/>
        </w:rPr>
        <w:t>Levéltári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Kézikönyv </w:t>
      </w:r>
      <w:r w:rsidRPr="005D1080">
        <w:rPr>
          <w:rFonts w:ascii="Times New Roman" w:hAnsi="Times New Roman"/>
        </w:rPr>
        <w:t xml:space="preserve">(Osiris kézikönyvek sorozat) Budapest, 2009. 279–317. </w:t>
      </w:r>
    </w:p>
    <w:p w:rsidR="001B0C68" w:rsidRPr="005D1080" w:rsidRDefault="00352A26" w:rsidP="001B0C68">
      <w:pPr>
        <w:rPr>
          <w:rFonts w:ascii="Times New Roman" w:hAnsi="Times New Roman"/>
          <w:bCs/>
        </w:rPr>
      </w:pPr>
      <w:hyperlink r:id="rId5" w:history="1">
        <w:r w:rsidR="001B0C68" w:rsidRPr="005D1080">
          <w:rPr>
            <w:rStyle w:val="Hiperhivatkozs"/>
            <w:rFonts w:ascii="Times New Roman" w:hAnsi="Times New Roman"/>
            <w:bCs/>
          </w:rPr>
          <w:t>https://library.hungaricana.hu/hu/view/MolDigiLib_VSK_leveltari_kezikonyv/</w:t>
        </w:r>
      </w:hyperlink>
      <w:r w:rsidR="001B0C68" w:rsidRPr="005D1080">
        <w:rPr>
          <w:rFonts w:ascii="Times New Roman" w:hAnsi="Times New Roman"/>
          <w:bCs/>
        </w:rPr>
        <w:t xml:space="preserve">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5. Levéltárra vonatkozó jogszabályok (http://mnl.gov.hu/kozadat/tevekenyseg_mukodes/jogszabal</w:t>
      </w:r>
      <w:proofErr w:type="gramStart"/>
      <w:r w:rsidRPr="005D1080">
        <w:rPr>
          <w:rFonts w:ascii="Times New Roman" w:hAnsi="Times New Roman"/>
          <w:bCs/>
        </w:rPr>
        <w:t>yok.html )</w:t>
      </w:r>
      <w:proofErr w:type="gramEnd"/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1995. évi LXVI. Törvény, </w:t>
      </w:r>
      <w:r w:rsidRPr="005D1080">
        <w:rPr>
          <w:rFonts w:ascii="Times New Roman" w:hAnsi="Times New Roman"/>
        </w:rPr>
        <w:t xml:space="preserve">27/2015. (V. 27.) EMMI rendelet </w:t>
      </w:r>
    </w:p>
    <w:p w:rsidR="001B0C68" w:rsidRPr="005D1080" w:rsidRDefault="00352A26" w:rsidP="001B0C68">
      <w:pPr>
        <w:rPr>
          <w:rFonts w:ascii="Times New Roman" w:hAnsi="Times New Roman"/>
          <w:u w:val="single"/>
        </w:rPr>
      </w:pPr>
      <w:hyperlink r:id="rId6" w:tgtFrame="_parent" w:history="1">
        <w:r w:rsidR="001B0C68" w:rsidRPr="005D1080">
          <w:rPr>
            <w:rStyle w:val="Hiperhivatkozs"/>
            <w:rFonts w:ascii="Times New Roman" w:hAnsi="Times New Roman"/>
          </w:rPr>
          <w:t>http://net.jogtar.hu/jr/gen/hjegy_doc.cgi?docid=99500066.TV</w:t>
        </w:r>
      </w:hyperlink>
      <w:hyperlink r:id="rId7" w:tgtFrame="_parent" w:history="1"/>
    </w:p>
    <w:p w:rsidR="001B0C68" w:rsidRPr="005D1080" w:rsidRDefault="00352A26" w:rsidP="001B0C68">
      <w:pPr>
        <w:rPr>
          <w:rFonts w:ascii="Times New Roman" w:hAnsi="Times New Roman"/>
        </w:rPr>
      </w:pPr>
      <w:hyperlink r:id="rId8" w:history="1">
        <w:r w:rsidR="001B0C68" w:rsidRPr="005D1080">
          <w:rPr>
            <w:rStyle w:val="Hiperhivatkozs"/>
            <w:rFonts w:ascii="Times New Roman" w:hAnsi="Times New Roman"/>
          </w:rPr>
          <w:t>http://njt.hu/cgi_bin/njt_doc.cgi?docid=175759.293561</w:t>
        </w:r>
      </w:hyperlink>
    </w:p>
    <w:p w:rsidR="001B0C68" w:rsidRPr="005D1080" w:rsidRDefault="00AE1923" w:rsidP="001B0C6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6−9</w:t>
      </w:r>
      <w:r w:rsidR="001B0C68" w:rsidRPr="005D1080">
        <w:rPr>
          <w:rFonts w:ascii="Times New Roman" w:hAnsi="Times New Roman"/>
          <w:bCs/>
        </w:rPr>
        <w:t>. Levéltártan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Szakirodalom: Levéltártan. (5.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>.: Levéltári Kézikönyv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(Osiris kézikönyvek sorozat) Budapest, 2009. 447–541. </w:t>
      </w:r>
    </w:p>
    <w:bookmarkStart w:id="1" w:name="_Hlk524305650"/>
    <w:p w:rsidR="001B0C68" w:rsidRPr="005D1080" w:rsidRDefault="001B0C68" w:rsidP="001B0C68">
      <w:pPr>
        <w:rPr>
          <w:rFonts w:ascii="Times New Roman" w:hAnsi="Times New Roman"/>
          <w:bCs/>
        </w:rPr>
      </w:pPr>
      <w:r w:rsidRPr="005D1080">
        <w:rPr>
          <w:rFonts w:ascii="Times New Roman" w:hAnsi="Times New Roman"/>
          <w:bCs/>
        </w:rPr>
        <w:fldChar w:fldCharType="begin"/>
      </w:r>
      <w:r w:rsidRPr="005D1080">
        <w:rPr>
          <w:rFonts w:ascii="Times New Roman" w:hAnsi="Times New Roman"/>
          <w:bCs/>
        </w:rPr>
        <w:instrText xml:space="preserve"> HYPERLINK "https://library.hungaricana.hu/hu/view/MolDigiLib_VSK_leveltari_kezikonyv/" </w:instrText>
      </w:r>
      <w:r w:rsidRPr="005D1080">
        <w:rPr>
          <w:rFonts w:ascii="Times New Roman" w:hAnsi="Times New Roman"/>
          <w:bCs/>
        </w:rPr>
        <w:fldChar w:fldCharType="separate"/>
      </w:r>
      <w:r w:rsidRPr="005D1080">
        <w:rPr>
          <w:rStyle w:val="Hiperhivatkozs"/>
          <w:rFonts w:ascii="Times New Roman" w:hAnsi="Times New Roman"/>
          <w:bCs/>
        </w:rPr>
        <w:t>https://library.hungaricana.hu/hu/view/MolDigiLib_VSK_leveltari_kezikonyv/</w:t>
      </w:r>
      <w:r w:rsidRPr="005D1080">
        <w:rPr>
          <w:rFonts w:ascii="Times New Roman" w:hAnsi="Times New Roman"/>
          <w:bCs/>
        </w:rPr>
        <w:fldChar w:fldCharType="end"/>
      </w:r>
    </w:p>
    <w:bookmarkEnd w:id="1"/>
    <w:p w:rsidR="001B0C68" w:rsidRPr="005D1080" w:rsidRDefault="001B0C68" w:rsidP="001B0C68">
      <w:pPr>
        <w:rPr>
          <w:rFonts w:ascii="Times New Roman" w:hAnsi="Times New Roman"/>
          <w:u w:val="single"/>
        </w:rPr>
      </w:pPr>
      <w:r w:rsidRPr="005D1080">
        <w:rPr>
          <w:rFonts w:ascii="Times New Roman" w:hAnsi="Times New Roman"/>
          <w:bCs/>
        </w:rPr>
        <w:t>10−12. Levéltári informatika: honlapok és adatbázisok</w:t>
      </w:r>
      <w:hyperlink r:id="rId9" w:tgtFrame="_parent" w:history="1"/>
    </w:p>
    <w:p w:rsidR="001B0C68" w:rsidRPr="005D1080" w:rsidRDefault="00352A26" w:rsidP="001B0C68">
      <w:pPr>
        <w:rPr>
          <w:rFonts w:ascii="Times New Roman" w:hAnsi="Times New Roman"/>
        </w:rPr>
      </w:pPr>
      <w:hyperlink r:id="rId10" w:tgtFrame="_parent" w:history="1">
        <w:r w:rsidR="001B0C68" w:rsidRPr="005D1080">
          <w:rPr>
            <w:rStyle w:val="Hiperhivatkozs"/>
            <w:rFonts w:ascii="Times New Roman" w:hAnsi="Times New Roman"/>
          </w:rPr>
          <w:t>www.mnl.gov.hu</w:t>
        </w:r>
      </w:hyperlink>
      <w:r w:rsidR="001B0C68" w:rsidRPr="005D1080">
        <w:rPr>
          <w:rFonts w:ascii="Times New Roman" w:hAnsi="Times New Roman"/>
        </w:rPr>
        <w:t xml:space="preserve"> illetve </w:t>
      </w:r>
      <w:hyperlink r:id="rId11" w:tgtFrame="_parent" w:history="1">
        <w:r w:rsidR="001B0C68" w:rsidRPr="005D1080">
          <w:rPr>
            <w:rStyle w:val="Hiperhivatkozs"/>
            <w:rFonts w:ascii="Times New Roman" w:hAnsi="Times New Roman"/>
          </w:rPr>
          <w:t>www.archivportal.hu</w:t>
        </w:r>
      </w:hyperlink>
      <w:r w:rsidR="001B0C68" w:rsidRPr="005D1080">
        <w:rPr>
          <w:rFonts w:ascii="Times New Roman" w:hAnsi="Times New Roman"/>
        </w:rPr>
        <w:t xml:space="preserve">, </w:t>
      </w:r>
      <w:hyperlink r:id="rId12" w:history="1">
        <w:r w:rsidR="001B0C68" w:rsidRPr="005D1080">
          <w:rPr>
            <w:rStyle w:val="Hiperhivatkozs"/>
            <w:rFonts w:ascii="Times New Roman" w:hAnsi="Times New Roman"/>
          </w:rPr>
          <w:t>www.hungaricana.hu</w:t>
        </w:r>
      </w:hyperlink>
      <w:r w:rsidR="001B0C68" w:rsidRPr="005D1080">
        <w:rPr>
          <w:rFonts w:ascii="Times New Roman" w:hAnsi="Times New Roman"/>
        </w:rPr>
        <w:t xml:space="preserve"> oldalak felhasználói szintű ismerete.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1−4</w:t>
      </w:r>
      <w:proofErr w:type="gramStart"/>
      <w:r w:rsidRPr="005D1080">
        <w:rPr>
          <w:rFonts w:ascii="Times New Roman" w:hAnsi="Times New Roman"/>
          <w:bCs/>
        </w:rPr>
        <w:t>.,</w:t>
      </w:r>
      <w:proofErr w:type="gramEnd"/>
      <w:r w:rsidRPr="005D1080">
        <w:rPr>
          <w:rFonts w:ascii="Times New Roman" w:hAnsi="Times New Roman"/>
          <w:bCs/>
        </w:rPr>
        <w:t xml:space="preserve"> 6−9. előadásokhoz használható még</w:t>
      </w:r>
      <w:r w:rsidR="00A920E2">
        <w:rPr>
          <w:rFonts w:ascii="Times New Roman" w:hAnsi="Times New Roman"/>
          <w:bCs/>
        </w:rPr>
        <w:t xml:space="preserve"> /gyakorlatiasabb megközelítés miatt/</w:t>
      </w:r>
      <w:r w:rsidRPr="005D1080">
        <w:rPr>
          <w:rFonts w:ascii="Times New Roman" w:hAnsi="Times New Roman"/>
          <w:bCs/>
        </w:rPr>
        <w:t xml:space="preserve">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Dóka Klára (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.): Levéltári ismeretek: </w:t>
      </w:r>
      <w:r w:rsidRPr="005D1080">
        <w:rPr>
          <w:rFonts w:ascii="Times New Roman" w:hAnsi="Times New Roman"/>
          <w:b/>
        </w:rPr>
        <w:t>Oktatási segédanyag a segédlevéltáros tanfolyamok hallgatói részére I. rész (Levéltári módszertani és oktatási füzetek 9. 2002)</w:t>
      </w:r>
      <w:r w:rsidRPr="005D1080">
        <w:rPr>
          <w:rFonts w:ascii="Times New Roman" w:hAnsi="Times New Roman"/>
        </w:rPr>
        <w:t xml:space="preserve"> 310−432. Megtalálható </w:t>
      </w:r>
      <w:proofErr w:type="spellStart"/>
      <w:r w:rsidRPr="005D1080">
        <w:rPr>
          <w:rFonts w:ascii="Times New Roman" w:hAnsi="Times New Roman"/>
        </w:rPr>
        <w:t>Hungaricana</w:t>
      </w:r>
      <w:proofErr w:type="spellEnd"/>
      <w:r w:rsidRPr="005D1080">
        <w:rPr>
          <w:rFonts w:ascii="Times New Roman" w:hAnsi="Times New Roman"/>
        </w:rPr>
        <w:t xml:space="preserve">-n, Levéltári kiadványok, Magyar Nemzeti Levéltár Országos Levéltára,  a  LEVÉLTÁRI MÓDSZERTANI ÉS OKTATÁSI FÜZETEK között az alábbi </w:t>
      </w:r>
      <w:proofErr w:type="gramStart"/>
      <w:r w:rsidRPr="005D1080">
        <w:rPr>
          <w:rFonts w:ascii="Times New Roman" w:hAnsi="Times New Roman"/>
        </w:rPr>
        <w:t>linken</w:t>
      </w:r>
      <w:proofErr w:type="gramEnd"/>
      <w:r w:rsidRPr="005D1080">
        <w:rPr>
          <w:rFonts w:ascii="Times New Roman" w:hAnsi="Times New Roman"/>
        </w:rPr>
        <w:t>:</w:t>
      </w:r>
    </w:p>
    <w:p w:rsidR="001B0C68" w:rsidRPr="005D1080" w:rsidRDefault="00352A26" w:rsidP="001B0C68">
      <w:pPr>
        <w:rPr>
          <w:rFonts w:ascii="Times New Roman" w:hAnsi="Times New Roman"/>
        </w:rPr>
      </w:pPr>
      <w:hyperlink r:id="rId13" w:history="1">
        <w:r w:rsidR="001B0C68" w:rsidRPr="005D1080">
          <w:rPr>
            <w:rStyle w:val="Hiperhivatkozs"/>
            <w:rFonts w:ascii="Times New Roman" w:hAnsi="Times New Roman"/>
          </w:rPr>
          <w:t>https://library.hungaricana.hu/hu/view/MolDigiLib_LevModOktFuz_09_2/</w:t>
        </w:r>
      </w:hyperlink>
    </w:p>
    <w:p w:rsidR="001B0C68" w:rsidRPr="005D1080" w:rsidRDefault="001B0C68" w:rsidP="001B0C68">
      <w:pPr>
        <w:rPr>
          <w:rFonts w:ascii="Times New Roman" w:hAnsi="Times New Roman"/>
          <w:bCs/>
        </w:rPr>
      </w:pPr>
      <w:proofErr w:type="gramStart"/>
      <w:r w:rsidRPr="005D1080">
        <w:rPr>
          <w:rFonts w:ascii="Times New Roman" w:hAnsi="Times New Roman"/>
          <w:bCs/>
        </w:rPr>
        <w:t>valamint</w:t>
      </w:r>
      <w:proofErr w:type="gramEnd"/>
      <w:r w:rsidRPr="005D1080">
        <w:rPr>
          <w:rFonts w:ascii="Times New Roman" w:hAnsi="Times New Roman"/>
          <w:bCs/>
        </w:rPr>
        <w:t xml:space="preserve"> az előadáson elhangzottak.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br/>
      </w:r>
      <w:r w:rsidRPr="005D1080">
        <w:rPr>
          <w:rFonts w:ascii="Times New Roman" w:hAnsi="Times New Roman"/>
        </w:rPr>
        <w:br/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</w:p>
    <w:p w:rsidR="00BC2359" w:rsidRDefault="00A920E2">
      <w:pPr>
        <w:rPr>
          <w:rFonts w:ascii="Times New Roman" w:hAnsi="Times New Roman"/>
        </w:rPr>
      </w:pPr>
      <w:r>
        <w:rPr>
          <w:rFonts w:ascii="Times New Roman" w:hAnsi="Times New Roman"/>
        </w:rPr>
        <w:t>Debrecen, 2022. 08. 29</w:t>
      </w:r>
      <w:r w:rsidR="00BC2359">
        <w:rPr>
          <w:rFonts w:ascii="Times New Roman" w:hAnsi="Times New Roman"/>
        </w:rPr>
        <w:t>.</w:t>
      </w:r>
      <w:r w:rsidR="00BC2359">
        <w:rPr>
          <w:rFonts w:ascii="Times New Roman" w:hAnsi="Times New Roman"/>
        </w:rPr>
        <w:tab/>
        <w:t xml:space="preserve">     </w:t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5D1080">
        <w:rPr>
          <w:rFonts w:ascii="Times New Roman" w:hAnsi="Times New Roman"/>
        </w:rPr>
        <w:t xml:space="preserve">Dr. </w:t>
      </w:r>
      <w:r w:rsidR="005D1080" w:rsidRPr="005D1080">
        <w:rPr>
          <w:rFonts w:ascii="Times New Roman" w:hAnsi="Times New Roman"/>
        </w:rPr>
        <w:t>Jeney-Tóth Annamária</w:t>
      </w:r>
      <w:r w:rsidR="00BC2359">
        <w:rPr>
          <w:rFonts w:ascii="Times New Roman" w:hAnsi="Times New Roman"/>
        </w:rPr>
        <w:t xml:space="preserve"> egyetemi docens</w:t>
      </w:r>
    </w:p>
    <w:p w:rsidR="00A949F0" w:rsidRDefault="00BC2359" w:rsidP="00BC2359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jeney-toth.annamaria@arts.unideb.hu</w:t>
      </w:r>
    </w:p>
    <w:p w:rsidR="005D1080" w:rsidRPr="005D1080" w:rsidRDefault="005D10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sectPr w:rsidR="005D1080" w:rsidRPr="005D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7C"/>
    <w:multiLevelType w:val="hybridMultilevel"/>
    <w:tmpl w:val="B02CFF7E"/>
    <w:lvl w:ilvl="0" w:tplc="80C6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8"/>
    <w:rsid w:val="001B0C68"/>
    <w:rsid w:val="002B0EAF"/>
    <w:rsid w:val="002E5D05"/>
    <w:rsid w:val="00352A26"/>
    <w:rsid w:val="003B4409"/>
    <w:rsid w:val="005D1080"/>
    <w:rsid w:val="00A87878"/>
    <w:rsid w:val="00A920E2"/>
    <w:rsid w:val="00A949F0"/>
    <w:rsid w:val="00AE1923"/>
    <w:rsid w:val="00BC235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DAB7"/>
  <w15:chartTrackingRefBased/>
  <w15:docId w15:val="{763C9D95-A5DA-4591-B668-D58402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B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5759.293561" TargetMode="External"/><Relationship Id="rId13" Type="http://schemas.openxmlformats.org/officeDocument/2006/relationships/hyperlink" Target="https://library.hungaricana.hu/hu/view/MolDigiLib_LevModOktFuz_09_2/?pg=0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200010.NKM" TargetMode="External"/><Relationship Id="rId12" Type="http://schemas.openxmlformats.org/officeDocument/2006/relationships/hyperlink" Target="http://www.hungarica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500066.TV" TargetMode="External"/><Relationship Id="rId11" Type="http://schemas.openxmlformats.org/officeDocument/2006/relationships/hyperlink" Target="http://www.archivportal.hu/" TargetMode="External"/><Relationship Id="rId5" Type="http://schemas.openxmlformats.org/officeDocument/2006/relationships/hyperlink" Target="https://library.hungaricana.hu/hu/view/MolDigiLib_VSK_leveltari_kezikony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nl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l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2860</Characters>
  <Application>Microsoft Office Word</Application>
  <DocSecurity>0</DocSecurity>
  <Lines>44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8</cp:revision>
  <dcterms:created xsi:type="dcterms:W3CDTF">2020-09-01T15:28:00Z</dcterms:created>
  <dcterms:modified xsi:type="dcterms:W3CDTF">2022-08-29T21:28:00Z</dcterms:modified>
</cp:coreProperties>
</file>