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F1" w:rsidRPr="00E97910" w:rsidRDefault="00642BF1" w:rsidP="00642BF1">
      <w:pPr>
        <w:spacing w:line="360" w:lineRule="auto"/>
        <w:jc w:val="both"/>
        <w:rPr>
          <w:b/>
        </w:rPr>
      </w:pPr>
      <w:r w:rsidRPr="00E97910">
        <w:rPr>
          <w:b/>
        </w:rPr>
        <w:fldChar w:fldCharType="begin"/>
      </w:r>
      <w:r w:rsidRPr="00E97910">
        <w:rPr>
          <w:b/>
        </w:rPr>
        <w:instrText xml:space="preserve"> HYPERLINK "mailto:dane.veronka@gmail.com" </w:instrText>
      </w:r>
      <w:r w:rsidRPr="00E97910">
        <w:rPr>
          <w:b/>
        </w:rPr>
        <w:fldChar w:fldCharType="separate"/>
      </w:r>
      <w:r w:rsidRPr="00E97910">
        <w:rPr>
          <w:rStyle w:val="Hiperhivatkozs"/>
          <w:b/>
        </w:rPr>
        <w:t>dane.veronka@gmail.com</w:t>
      </w:r>
      <w:r w:rsidRPr="00E97910">
        <w:rPr>
          <w:b/>
        </w:rPr>
        <w:fldChar w:fldCharType="end"/>
      </w:r>
    </w:p>
    <w:p w:rsidR="00642BF1" w:rsidRDefault="00FB650F" w:rsidP="00642BF1">
      <w:pPr>
        <w:spacing w:line="360" w:lineRule="auto"/>
        <w:jc w:val="both"/>
      </w:pPr>
      <w:bookmarkStart w:id="0" w:name="_GoBack"/>
      <w:r w:rsidRPr="00FB650F">
        <w:t>BTTR222BA</w:t>
      </w:r>
      <w:bookmarkEnd w:id="0"/>
    </w:p>
    <w:p w:rsidR="00940CE1" w:rsidRDefault="00242BD4" w:rsidP="00642BF1">
      <w:pPr>
        <w:spacing w:line="360" w:lineRule="auto"/>
        <w:jc w:val="center"/>
      </w:pPr>
      <w:r>
        <w:t>Tematika és bibliográfia az</w:t>
      </w:r>
    </w:p>
    <w:p w:rsidR="00242BD4" w:rsidRPr="00642BF1" w:rsidRDefault="00242BD4" w:rsidP="00642BF1">
      <w:pPr>
        <w:spacing w:line="360" w:lineRule="auto"/>
        <w:jc w:val="center"/>
        <w:rPr>
          <w:b/>
          <w:i/>
        </w:rPr>
      </w:pPr>
      <w:r w:rsidRPr="00642BF1">
        <w:rPr>
          <w:b/>
          <w:i/>
        </w:rPr>
        <w:t>Erdély és népei a középkorban</w:t>
      </w:r>
    </w:p>
    <w:p w:rsidR="00242BD4" w:rsidRDefault="00242BD4" w:rsidP="00642BF1">
      <w:pPr>
        <w:spacing w:line="360" w:lineRule="auto"/>
        <w:jc w:val="center"/>
      </w:pPr>
      <w:proofErr w:type="gramStart"/>
      <w:r>
        <w:t>c.</w:t>
      </w:r>
      <w:proofErr w:type="gramEnd"/>
      <w:r>
        <w:t xml:space="preserve"> szemináriumhoz</w:t>
      </w:r>
    </w:p>
    <w:p w:rsidR="00242BD4" w:rsidRDefault="00242BD4" w:rsidP="00642BF1">
      <w:pPr>
        <w:spacing w:line="360" w:lineRule="auto"/>
        <w:jc w:val="both"/>
      </w:pPr>
    </w:p>
    <w:p w:rsidR="00445651" w:rsidRPr="00421AA0" w:rsidRDefault="002D5C6F" w:rsidP="002D5C6F">
      <w:pPr>
        <w:spacing w:line="360" w:lineRule="auto"/>
        <w:ind w:left="360"/>
        <w:jc w:val="both"/>
      </w:pPr>
      <w:r>
        <w:rPr>
          <w:b/>
        </w:rPr>
        <w:t xml:space="preserve">1. </w:t>
      </w:r>
      <w:r w:rsidR="00445651" w:rsidRPr="004D2309">
        <w:rPr>
          <w:b/>
        </w:rPr>
        <w:t xml:space="preserve">Erdély </w:t>
      </w:r>
      <w:r w:rsidR="00CB15A4" w:rsidRPr="004D2309">
        <w:rPr>
          <w:b/>
        </w:rPr>
        <w:t xml:space="preserve">a honfoglalás </w:t>
      </w:r>
      <w:r w:rsidR="00652728" w:rsidRPr="004D2309">
        <w:rPr>
          <w:b/>
        </w:rPr>
        <w:t>korában</w:t>
      </w:r>
    </w:p>
    <w:p w:rsidR="00F1633E" w:rsidRDefault="00F1633E" w:rsidP="000C5DE8">
      <w:pPr>
        <w:numPr>
          <w:ilvl w:val="1"/>
          <w:numId w:val="1"/>
        </w:numPr>
        <w:spacing w:line="360" w:lineRule="auto"/>
        <w:jc w:val="both"/>
      </w:pPr>
      <w:r>
        <w:t>Erdély története I. 194–</w:t>
      </w:r>
      <w:r w:rsidR="003629CE">
        <w:t xml:space="preserve">203, </w:t>
      </w:r>
      <w:r w:rsidR="00990EF0">
        <w:t xml:space="preserve">217–224, </w:t>
      </w:r>
      <w:r w:rsidR="00FE6813">
        <w:t>235–</w:t>
      </w:r>
      <w:r w:rsidR="000C5DE8">
        <w:t xml:space="preserve">268. </w:t>
      </w:r>
    </w:p>
    <w:p w:rsidR="00B73B42" w:rsidRDefault="00B73B42" w:rsidP="000C5DE8">
      <w:pPr>
        <w:numPr>
          <w:ilvl w:val="1"/>
          <w:numId w:val="1"/>
        </w:numPr>
        <w:spacing w:line="360" w:lineRule="auto"/>
        <w:jc w:val="both"/>
      </w:pPr>
      <w:r w:rsidRPr="00086D9E">
        <w:rPr>
          <w:i/>
        </w:rPr>
        <w:t>Benkő Elek</w:t>
      </w:r>
      <w:r>
        <w:t xml:space="preserve">: A 10–11. századi Erdély régészetéről. </w:t>
      </w:r>
      <w:proofErr w:type="spellStart"/>
      <w:r>
        <w:t>In</w:t>
      </w:r>
      <w:proofErr w:type="spellEnd"/>
      <w:r>
        <w:t>: Államalapítás, társadalom, művelődés. Bp. 2001. 135</w:t>
      </w:r>
      <w:r w:rsidR="00212DE7">
        <w:t>–</w:t>
      </w:r>
      <w:r w:rsidR="00B223CC">
        <w:t>144.</w:t>
      </w:r>
    </w:p>
    <w:p w:rsidR="00242BD4" w:rsidRPr="00421AA0" w:rsidRDefault="002D5C6F" w:rsidP="002D5C6F">
      <w:pPr>
        <w:spacing w:line="360" w:lineRule="auto"/>
        <w:ind w:left="360"/>
        <w:jc w:val="both"/>
      </w:pPr>
      <w:smartTag w:uri="urn:schemas-microsoft-com:office:smarttags" w:element="metricconverter">
        <w:smartTagPr>
          <w:attr w:name="ProductID" w:val="2. A"/>
        </w:smartTagPr>
        <w:r>
          <w:rPr>
            <w:b/>
          </w:rPr>
          <w:t xml:space="preserve">2. </w:t>
        </w:r>
        <w:r w:rsidR="000F0702" w:rsidRPr="004D2309">
          <w:rPr>
            <w:b/>
          </w:rPr>
          <w:t>A</w:t>
        </w:r>
      </w:smartTag>
      <w:r w:rsidR="000F0702" w:rsidRPr="004D2309">
        <w:rPr>
          <w:b/>
        </w:rPr>
        <w:t xml:space="preserve"> honfoglalástól István államszervezéséig</w:t>
      </w:r>
      <w:r w:rsidR="007308E8" w:rsidRPr="004D2309">
        <w:rPr>
          <w:b/>
        </w:rPr>
        <w:t xml:space="preserve"> és annak kiteljesedése</w:t>
      </w:r>
      <w:r w:rsidR="0026688D">
        <w:t xml:space="preserve"> (2 téma)</w:t>
      </w:r>
    </w:p>
    <w:p w:rsidR="000C5DE8" w:rsidRDefault="000C5DE8" w:rsidP="000C5DE8">
      <w:pPr>
        <w:numPr>
          <w:ilvl w:val="0"/>
          <w:numId w:val="3"/>
        </w:numPr>
        <w:spacing w:line="360" w:lineRule="auto"/>
        <w:jc w:val="both"/>
      </w:pPr>
      <w:r>
        <w:t>Erdély története I. 268</w:t>
      </w:r>
      <w:r w:rsidR="00864CD9">
        <w:t>–</w:t>
      </w:r>
      <w:r w:rsidR="00A64FFA">
        <w:t>291</w:t>
      </w:r>
      <w:r w:rsidR="00D22113">
        <w:t>.</w:t>
      </w:r>
      <w:r w:rsidR="00A64FFA">
        <w:t xml:space="preserve"> </w:t>
      </w:r>
    </w:p>
    <w:p w:rsidR="00A64FFA" w:rsidRDefault="00A64FFA" w:rsidP="000C5DE8">
      <w:pPr>
        <w:numPr>
          <w:ilvl w:val="0"/>
          <w:numId w:val="3"/>
        </w:numPr>
        <w:spacing w:line="360" w:lineRule="auto"/>
        <w:jc w:val="both"/>
      </w:pPr>
      <w:r w:rsidRPr="000276B1">
        <w:rPr>
          <w:i/>
        </w:rPr>
        <w:t>Zsoldos Attila</w:t>
      </w:r>
      <w:r>
        <w:t xml:space="preserve">: Szent István vármegyéi. </w:t>
      </w:r>
      <w:proofErr w:type="spellStart"/>
      <w:r>
        <w:t>In</w:t>
      </w:r>
      <w:proofErr w:type="spellEnd"/>
      <w:r>
        <w:t>: Államalapítás</w:t>
      </w:r>
      <w:r w:rsidR="00C75906">
        <w:t>, társadalom, művelődés. Bp. 2001. 43</w:t>
      </w:r>
      <w:r w:rsidR="0032052E">
        <w:t>–54.</w:t>
      </w:r>
    </w:p>
    <w:p w:rsidR="00F1002C" w:rsidRDefault="00F1002C" w:rsidP="000C5DE8">
      <w:pPr>
        <w:numPr>
          <w:ilvl w:val="0"/>
          <w:numId w:val="3"/>
        </w:numPr>
        <w:spacing w:line="360" w:lineRule="auto"/>
        <w:jc w:val="both"/>
      </w:pPr>
      <w:r w:rsidRPr="00877818">
        <w:rPr>
          <w:i/>
        </w:rPr>
        <w:t>W. Kovács András</w:t>
      </w:r>
      <w:r>
        <w:t>: Az erdélyi vármegyék ispánjai a középk</w:t>
      </w:r>
      <w:r w:rsidR="00665452">
        <w:t>orban. Történelmi Szemle 2014/</w:t>
      </w:r>
      <w:r>
        <w:t xml:space="preserve">3. sz. </w:t>
      </w:r>
      <w:r w:rsidR="00363FF0">
        <w:t>407–421.</w:t>
      </w:r>
    </w:p>
    <w:p w:rsidR="009B5E77" w:rsidRDefault="000276B1" w:rsidP="009B5E77">
      <w:pPr>
        <w:numPr>
          <w:ilvl w:val="0"/>
          <w:numId w:val="3"/>
        </w:numPr>
        <w:spacing w:line="360" w:lineRule="auto"/>
        <w:jc w:val="both"/>
      </w:pPr>
      <w:proofErr w:type="spellStart"/>
      <w:r w:rsidRPr="000276B1">
        <w:rPr>
          <w:i/>
        </w:rPr>
        <w:t>Jakó</w:t>
      </w:r>
      <w:proofErr w:type="spellEnd"/>
      <w:r w:rsidRPr="000276B1">
        <w:rPr>
          <w:i/>
        </w:rPr>
        <w:t xml:space="preserve"> Zsigmond</w:t>
      </w:r>
      <w:r>
        <w:t xml:space="preserve">: Az erdélyi püspökség középkori birtokairól. </w:t>
      </w:r>
      <w:proofErr w:type="spellStart"/>
      <w:r>
        <w:t>In</w:t>
      </w:r>
      <w:proofErr w:type="spellEnd"/>
      <w:r>
        <w:t xml:space="preserve">: Szabó István </w:t>
      </w:r>
      <w:r w:rsidR="007001F4">
        <w:t>emlékkönyv. Sz</w:t>
      </w:r>
      <w:r w:rsidR="00833439">
        <w:t xml:space="preserve">erk. Rácz István. Debrecen 1998. </w:t>
      </w:r>
      <w:r w:rsidR="00242387">
        <w:t>136–157.</w:t>
      </w:r>
    </w:p>
    <w:p w:rsidR="009B5E77" w:rsidRDefault="00396F1D" w:rsidP="009B5E77">
      <w:pPr>
        <w:numPr>
          <w:ilvl w:val="0"/>
          <w:numId w:val="3"/>
        </w:numPr>
        <w:spacing w:line="360" w:lineRule="auto"/>
        <w:jc w:val="both"/>
      </w:pPr>
      <w:r w:rsidRPr="009B5E77">
        <w:rPr>
          <w:i/>
        </w:rPr>
        <w:t>Hegyi Géza</w:t>
      </w:r>
      <w:r w:rsidRPr="00396F1D">
        <w:t>:</w:t>
      </w:r>
      <w:r>
        <w:t xml:space="preserve"> </w:t>
      </w:r>
      <w:proofErr w:type="spellStart"/>
      <w:r w:rsidRPr="00396F1D">
        <w:t>Egyházigazgatási</w:t>
      </w:r>
      <w:proofErr w:type="spellEnd"/>
      <w:r w:rsidRPr="00396F1D">
        <w:t xml:space="preserve"> ha</w:t>
      </w:r>
      <w:r w:rsidR="004009C0">
        <w:t>tárok a középkori Erdélyben.</w:t>
      </w:r>
      <w:r w:rsidRPr="00396F1D">
        <w:t xml:space="preserve"> </w:t>
      </w:r>
      <w:r w:rsidR="004009C0">
        <w:t>(</w:t>
      </w:r>
      <w:r w:rsidRPr="00396F1D">
        <w:t xml:space="preserve">I. </w:t>
      </w:r>
      <w:proofErr w:type="spellStart"/>
      <w:r w:rsidRPr="00396F1D">
        <w:t>közl</w:t>
      </w:r>
      <w:proofErr w:type="spellEnd"/>
      <w:r w:rsidRPr="00396F1D">
        <w:t>.</w:t>
      </w:r>
      <w:r w:rsidR="004009C0">
        <w:t>)</w:t>
      </w:r>
      <w:r w:rsidRPr="00396F1D">
        <w:t xml:space="preserve"> </w:t>
      </w:r>
      <w:r w:rsidR="00A653F5">
        <w:t>Erdélyi Múzeum 2010/</w:t>
      </w:r>
      <w:r w:rsidRPr="00396F1D">
        <w:t>3</w:t>
      </w:r>
      <w:r w:rsidR="00A653F5">
        <w:t>–</w:t>
      </w:r>
      <w:r w:rsidRPr="00396F1D">
        <w:t>4</w:t>
      </w:r>
      <w:r w:rsidR="00A653F5">
        <w:t>.</w:t>
      </w:r>
      <w:r w:rsidR="00665452">
        <w:t xml:space="preserve"> sz.</w:t>
      </w:r>
      <w:r w:rsidR="00A653F5">
        <w:t xml:space="preserve"> </w:t>
      </w:r>
      <w:r w:rsidRPr="00396F1D">
        <w:t>1</w:t>
      </w:r>
      <w:r w:rsidR="00A653F5">
        <w:t>–32.</w:t>
      </w:r>
      <w:r w:rsidR="00CF0B9D">
        <w:t xml:space="preserve"> </w:t>
      </w:r>
    </w:p>
    <w:p w:rsidR="003169D6" w:rsidRPr="00421AA0" w:rsidRDefault="002D5C6F" w:rsidP="009B5E77">
      <w:pPr>
        <w:spacing w:line="360" w:lineRule="auto"/>
        <w:ind w:left="360"/>
        <w:jc w:val="both"/>
      </w:pPr>
      <w:r w:rsidRPr="009B5E77">
        <w:rPr>
          <w:b/>
        </w:rPr>
        <w:t xml:space="preserve">3. </w:t>
      </w:r>
      <w:r w:rsidR="003B6E61" w:rsidRPr="009B5E77">
        <w:rPr>
          <w:b/>
        </w:rPr>
        <w:t xml:space="preserve">Erdély tartományi </w:t>
      </w:r>
      <w:proofErr w:type="spellStart"/>
      <w:r w:rsidR="003B6E61" w:rsidRPr="009B5E77">
        <w:rPr>
          <w:b/>
        </w:rPr>
        <w:t>különkormányzata</w:t>
      </w:r>
      <w:proofErr w:type="spellEnd"/>
      <w:r w:rsidR="003B6E61" w:rsidRPr="009B5E77">
        <w:rPr>
          <w:b/>
        </w:rPr>
        <w:t>: a vajdai intézmény</w:t>
      </w:r>
      <w:r w:rsidR="00157AA6" w:rsidRPr="009B5E77">
        <w:rPr>
          <w:b/>
        </w:rPr>
        <w:t xml:space="preserve"> </w:t>
      </w:r>
      <w:r w:rsidR="00421AA0" w:rsidRPr="00421AA0">
        <w:t xml:space="preserve">(+ ifjabb királyság kérdése) </w:t>
      </w:r>
      <w:r w:rsidR="004F5770" w:rsidRPr="00421AA0">
        <w:t xml:space="preserve">(2 téma) </w:t>
      </w:r>
    </w:p>
    <w:p w:rsidR="00574A5E" w:rsidRDefault="00574A5E" w:rsidP="00864CD9">
      <w:pPr>
        <w:numPr>
          <w:ilvl w:val="0"/>
          <w:numId w:val="3"/>
        </w:numPr>
        <w:spacing w:line="360" w:lineRule="auto"/>
        <w:jc w:val="both"/>
      </w:pPr>
      <w:proofErr w:type="spellStart"/>
      <w:r w:rsidRPr="00375045">
        <w:rPr>
          <w:i/>
        </w:rPr>
        <w:t>Mályusz</w:t>
      </w:r>
      <w:proofErr w:type="spellEnd"/>
      <w:r w:rsidRPr="00375045">
        <w:rPr>
          <w:i/>
        </w:rPr>
        <w:t xml:space="preserve"> Elemér</w:t>
      </w:r>
      <w:r>
        <w:t xml:space="preserve">: Az erdélyi magyar társadalom a középkorban. Bp. 1988. </w:t>
      </w:r>
      <w:r w:rsidR="00374B1E">
        <w:t>4</w:t>
      </w:r>
      <w:r w:rsidR="002F7975">
        <w:t>–17</w:t>
      </w:r>
      <w:r w:rsidR="00D73A7B">
        <w:t>.</w:t>
      </w:r>
      <w:r w:rsidR="002F7975">
        <w:t>, 31</w:t>
      </w:r>
      <w:r w:rsidR="00FB2A47">
        <w:t>–38.</w:t>
      </w:r>
    </w:p>
    <w:p w:rsidR="004D2309" w:rsidRPr="00070310" w:rsidRDefault="004D2309" w:rsidP="004D2309">
      <w:pPr>
        <w:numPr>
          <w:ilvl w:val="0"/>
          <w:numId w:val="3"/>
        </w:numPr>
        <w:spacing w:line="360" w:lineRule="auto"/>
        <w:jc w:val="both"/>
        <w:rPr>
          <w:i/>
        </w:rPr>
      </w:pPr>
      <w:proofErr w:type="spellStart"/>
      <w:r w:rsidRPr="00070310">
        <w:rPr>
          <w:i/>
        </w:rPr>
        <w:t>Janits</w:t>
      </w:r>
      <w:proofErr w:type="spellEnd"/>
      <w:r w:rsidRPr="00070310">
        <w:rPr>
          <w:i/>
        </w:rPr>
        <w:t xml:space="preserve"> Iván: Az erdélyi vajdák igazságszolgáltató és oklevéladó működése 1526-ig</w:t>
      </w:r>
      <w:r w:rsidR="003B34AD" w:rsidRPr="00070310">
        <w:rPr>
          <w:i/>
        </w:rPr>
        <w:t>. Bp.</w:t>
      </w:r>
      <w:r w:rsidRPr="00070310">
        <w:rPr>
          <w:i/>
        </w:rPr>
        <w:t xml:space="preserve"> 1940.</w:t>
      </w:r>
    </w:p>
    <w:p w:rsidR="004D2309" w:rsidRDefault="004D2309" w:rsidP="004D2309">
      <w:pPr>
        <w:numPr>
          <w:ilvl w:val="0"/>
          <w:numId w:val="3"/>
        </w:numPr>
        <w:spacing w:line="360" w:lineRule="auto"/>
        <w:jc w:val="both"/>
      </w:pPr>
      <w:proofErr w:type="spellStart"/>
      <w:r w:rsidRPr="00375045">
        <w:rPr>
          <w:i/>
        </w:rPr>
        <w:t>Jakó</w:t>
      </w:r>
      <w:proofErr w:type="spellEnd"/>
      <w:r w:rsidRPr="00375045">
        <w:rPr>
          <w:i/>
        </w:rPr>
        <w:t xml:space="preserve"> Zsigmond</w:t>
      </w:r>
      <w:r>
        <w:t xml:space="preserve">: </w:t>
      </w:r>
      <w:r w:rsidRPr="00375045">
        <w:t>Az erdélyi vajdák kinevezéséről</w:t>
      </w:r>
      <w:r>
        <w:t xml:space="preserve">. Levéltári Közlemények 1992/1. 71–83. vagy </w:t>
      </w:r>
      <w:proofErr w:type="spellStart"/>
      <w:r>
        <w:t>In</w:t>
      </w:r>
      <w:proofErr w:type="spellEnd"/>
      <w:r>
        <w:t xml:space="preserve">: </w:t>
      </w:r>
      <w:proofErr w:type="spellStart"/>
      <w:r w:rsidRPr="00C46EE7">
        <w:rPr>
          <w:i/>
        </w:rPr>
        <w:t>Uő</w:t>
      </w:r>
      <w:proofErr w:type="spellEnd"/>
      <w:r>
        <w:t>: Társadalom, egyház, művelődés. Bp. 1997. 75–90.</w:t>
      </w:r>
    </w:p>
    <w:p w:rsidR="004D2309" w:rsidRDefault="004D2309" w:rsidP="004D2309">
      <w:pPr>
        <w:numPr>
          <w:ilvl w:val="0"/>
          <w:numId w:val="3"/>
        </w:numPr>
        <w:spacing w:line="360" w:lineRule="auto"/>
        <w:jc w:val="both"/>
      </w:pPr>
      <w:proofErr w:type="spellStart"/>
      <w:r w:rsidRPr="00375045">
        <w:rPr>
          <w:i/>
        </w:rPr>
        <w:t>Uő</w:t>
      </w:r>
      <w:proofErr w:type="spellEnd"/>
      <w:r>
        <w:t xml:space="preserve">: </w:t>
      </w:r>
      <w:r w:rsidRPr="00375045">
        <w:t>Három erdélyi vajda Zsigmond király korában</w:t>
      </w:r>
      <w:r>
        <w:t xml:space="preserve">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Mályusz</w:t>
      </w:r>
      <w:proofErr w:type="spellEnd"/>
      <w:r>
        <w:t xml:space="preserve"> Elemér Emlékkönyv. Szerk. H. Balázs Éva, Fügedi Erik, </w:t>
      </w:r>
      <w:proofErr w:type="spellStart"/>
      <w:r>
        <w:t>Maksay</w:t>
      </w:r>
      <w:proofErr w:type="spellEnd"/>
      <w:r>
        <w:t xml:space="preserve"> Ferenc. Bp. 1984. 189–207. vagy </w:t>
      </w:r>
      <w:proofErr w:type="spellStart"/>
      <w:r>
        <w:t>In</w:t>
      </w:r>
      <w:proofErr w:type="spellEnd"/>
      <w:r>
        <w:t xml:space="preserve">: </w:t>
      </w:r>
      <w:proofErr w:type="spellStart"/>
      <w:r w:rsidRPr="00C46EE7">
        <w:rPr>
          <w:i/>
        </w:rPr>
        <w:t>Uő</w:t>
      </w:r>
      <w:proofErr w:type="spellEnd"/>
      <w:r w:rsidRPr="00C46EE7">
        <w:rPr>
          <w:i/>
        </w:rPr>
        <w:t>:</w:t>
      </w:r>
      <w:r>
        <w:t xml:space="preserve"> Társadalom, egyház, művelődés. Bp. 1997. 57–74.</w:t>
      </w:r>
    </w:p>
    <w:p w:rsidR="003476EF" w:rsidRDefault="003476EF" w:rsidP="003476EF">
      <w:pPr>
        <w:numPr>
          <w:ilvl w:val="0"/>
          <w:numId w:val="3"/>
        </w:numPr>
        <w:spacing w:line="360" w:lineRule="auto"/>
        <w:jc w:val="both"/>
      </w:pPr>
      <w:r w:rsidRPr="004A7B32">
        <w:rPr>
          <w:i/>
        </w:rPr>
        <w:t>Neumann Tibor</w:t>
      </w:r>
      <w:r w:rsidRPr="003476EF">
        <w:t>: A vajdai adományozás kezdetei</w:t>
      </w:r>
      <w:r>
        <w:t>. Történelmi Szemle 2013</w:t>
      </w:r>
      <w:r w:rsidR="00D73A7B">
        <w:t>/</w:t>
      </w:r>
      <w:r>
        <w:t>2.</w:t>
      </w:r>
      <w:r w:rsidR="00665452">
        <w:t xml:space="preserve"> sz.</w:t>
      </w:r>
      <w:r>
        <w:t xml:space="preserve"> 261</w:t>
      </w:r>
      <w:r w:rsidR="004A7B32">
        <w:t>–270.</w:t>
      </w:r>
    </w:p>
    <w:p w:rsidR="004D2309" w:rsidRDefault="004D2309" w:rsidP="004D2309">
      <w:pPr>
        <w:numPr>
          <w:ilvl w:val="0"/>
          <w:numId w:val="3"/>
        </w:numPr>
        <w:spacing w:line="360" w:lineRule="auto"/>
        <w:jc w:val="both"/>
      </w:pPr>
      <w:r w:rsidRPr="00375045">
        <w:rPr>
          <w:i/>
        </w:rPr>
        <w:lastRenderedPageBreak/>
        <w:t>Engel Pál</w:t>
      </w:r>
      <w:r>
        <w:t xml:space="preserve">: </w:t>
      </w:r>
      <w:r w:rsidRPr="00375045">
        <w:t xml:space="preserve">Néhány XIV. századi erdélyi </w:t>
      </w:r>
      <w:proofErr w:type="spellStart"/>
      <w:r w:rsidRPr="00375045">
        <w:t>alvajda</w:t>
      </w:r>
      <w:proofErr w:type="spellEnd"/>
      <w:r w:rsidRPr="00375045">
        <w:t xml:space="preserve"> származása</w:t>
      </w:r>
      <w:r>
        <w:t xml:space="preserve">. </w:t>
      </w:r>
      <w:proofErr w:type="spellStart"/>
      <w:r>
        <w:t>In</w:t>
      </w:r>
      <w:proofErr w:type="spellEnd"/>
      <w:r>
        <w:t xml:space="preserve">: Emlékkönyv </w:t>
      </w:r>
      <w:proofErr w:type="spellStart"/>
      <w:r>
        <w:t>Jakó</w:t>
      </w:r>
      <w:proofErr w:type="spellEnd"/>
      <w:r>
        <w:t xml:space="preserve"> Zsigmond születésének nyolcvanadik évfordulójára. Kolozsvár 1996. 176–186.</w:t>
      </w:r>
    </w:p>
    <w:p w:rsidR="00632570" w:rsidRDefault="00632570" w:rsidP="00632570">
      <w:pPr>
        <w:numPr>
          <w:ilvl w:val="0"/>
          <w:numId w:val="3"/>
        </w:numPr>
        <w:spacing w:line="360" w:lineRule="auto"/>
        <w:jc w:val="both"/>
      </w:pPr>
      <w:r w:rsidRPr="00375045">
        <w:rPr>
          <w:i/>
        </w:rPr>
        <w:t>Kristó Gyula</w:t>
      </w:r>
      <w:r>
        <w:t xml:space="preserve">: </w:t>
      </w:r>
      <w:proofErr w:type="spellStart"/>
      <w:r w:rsidRPr="00EC6029">
        <w:t>Különkormányzat</w:t>
      </w:r>
      <w:proofErr w:type="spellEnd"/>
      <w:r w:rsidRPr="00EC6029">
        <w:t xml:space="preserve"> az Árpád-kori </w:t>
      </w:r>
      <w:proofErr w:type="spellStart"/>
      <w:r w:rsidRPr="00EC6029">
        <w:t>Dráván-túlon</w:t>
      </w:r>
      <w:proofErr w:type="spellEnd"/>
      <w:r w:rsidRPr="00EC6029">
        <w:t xml:space="preserve"> és Erdélyben</w:t>
      </w:r>
      <w:r>
        <w:t>. T</w:t>
      </w:r>
      <w:r w:rsidR="000B4499">
        <w:t>örténelmi Szemle</w:t>
      </w:r>
      <w:r>
        <w:t xml:space="preserve"> 1977/1.</w:t>
      </w:r>
      <w:r w:rsidR="00665452">
        <w:t xml:space="preserve"> sz.</w:t>
      </w:r>
      <w:r>
        <w:t xml:space="preserve"> 53– </w:t>
      </w:r>
    </w:p>
    <w:p w:rsidR="004D2309" w:rsidRDefault="004D2309" w:rsidP="004D2309">
      <w:pPr>
        <w:numPr>
          <w:ilvl w:val="0"/>
          <w:numId w:val="3"/>
        </w:numPr>
        <w:spacing w:line="360" w:lineRule="auto"/>
        <w:jc w:val="both"/>
      </w:pPr>
      <w:r w:rsidRPr="00EC6029">
        <w:rPr>
          <w:i/>
        </w:rPr>
        <w:t>Zsoldos Attila</w:t>
      </w:r>
      <w:r>
        <w:t xml:space="preserve">: </w:t>
      </w:r>
      <w:r w:rsidRPr="00EC6029">
        <w:t>Az ifjabb király országa</w:t>
      </w:r>
      <w:r>
        <w:t xml:space="preserve">. Századok 2005/2. </w:t>
      </w:r>
      <w:r w:rsidR="00665452">
        <w:t xml:space="preserve">sz. </w:t>
      </w:r>
      <w:r>
        <w:t>231–260.</w:t>
      </w:r>
    </w:p>
    <w:p w:rsidR="004D2309" w:rsidRDefault="004D2309" w:rsidP="004D2309">
      <w:pPr>
        <w:numPr>
          <w:ilvl w:val="0"/>
          <w:numId w:val="3"/>
        </w:numPr>
        <w:spacing w:line="360" w:lineRule="auto"/>
        <w:jc w:val="both"/>
      </w:pPr>
      <w:proofErr w:type="spellStart"/>
      <w:r w:rsidRPr="00EC6029">
        <w:rPr>
          <w:i/>
        </w:rPr>
        <w:t>Uő</w:t>
      </w:r>
      <w:proofErr w:type="spellEnd"/>
      <w:r>
        <w:t xml:space="preserve">: </w:t>
      </w:r>
      <w:r w:rsidRPr="00EC6029">
        <w:t>István ifjabb király és Erdély</w:t>
      </w:r>
      <w:r>
        <w:t>. Erdélyi Múzeum 2005/3–4.</w:t>
      </w:r>
      <w:r w:rsidR="00665452">
        <w:t xml:space="preserve"> sz.</w:t>
      </w:r>
      <w:r>
        <w:t xml:space="preserve"> 18.</w:t>
      </w:r>
    </w:p>
    <w:p w:rsidR="003B6E61" w:rsidRDefault="0082066D" w:rsidP="0082066D">
      <w:pPr>
        <w:spacing w:line="360" w:lineRule="auto"/>
        <w:ind w:left="360"/>
        <w:jc w:val="both"/>
      </w:pPr>
      <w:r>
        <w:rPr>
          <w:b/>
        </w:rPr>
        <w:t xml:space="preserve">4. </w:t>
      </w:r>
      <w:r w:rsidR="00A11FDC" w:rsidRPr="004D2309">
        <w:rPr>
          <w:b/>
        </w:rPr>
        <w:t>Az erdélyi magyar társadalom</w:t>
      </w:r>
      <w:r w:rsidR="004D3925">
        <w:t xml:space="preserve"> (2 téma)</w:t>
      </w:r>
    </w:p>
    <w:p w:rsidR="00864CD9" w:rsidRDefault="00864CD9" w:rsidP="00864CD9">
      <w:pPr>
        <w:numPr>
          <w:ilvl w:val="0"/>
          <w:numId w:val="3"/>
        </w:numPr>
        <w:spacing w:line="360" w:lineRule="auto"/>
        <w:jc w:val="both"/>
      </w:pPr>
      <w:proofErr w:type="spellStart"/>
      <w:r w:rsidRPr="00EC6029">
        <w:rPr>
          <w:i/>
        </w:rPr>
        <w:t>Mályusz</w:t>
      </w:r>
      <w:proofErr w:type="spellEnd"/>
      <w:r w:rsidRPr="00EC6029">
        <w:rPr>
          <w:i/>
        </w:rPr>
        <w:t xml:space="preserve"> Elemér</w:t>
      </w:r>
      <w:r>
        <w:t>: Az erdélyi magyar társadalom a középkorban. Bp. 1988.</w:t>
      </w:r>
      <w:r w:rsidR="002F75B4">
        <w:t xml:space="preserve"> (vonatkozó fejezet)</w:t>
      </w:r>
    </w:p>
    <w:p w:rsidR="00883D65" w:rsidRDefault="00883D65" w:rsidP="00864CD9">
      <w:pPr>
        <w:numPr>
          <w:ilvl w:val="0"/>
          <w:numId w:val="3"/>
        </w:numPr>
        <w:spacing w:line="360" w:lineRule="auto"/>
        <w:jc w:val="both"/>
      </w:pPr>
      <w:r w:rsidRPr="002F2AE3">
        <w:t>Erdély története I.</w:t>
      </w:r>
      <w:r w:rsidR="00F93F4E">
        <w:t xml:space="preserve"> (vonatkozó fejezet)</w:t>
      </w:r>
    </w:p>
    <w:p w:rsidR="00375F98" w:rsidRPr="00375F98" w:rsidRDefault="0082066D" w:rsidP="00375F98">
      <w:pPr>
        <w:spacing w:line="360" w:lineRule="auto"/>
        <w:ind w:left="360"/>
        <w:jc w:val="both"/>
      </w:pPr>
      <w:r>
        <w:rPr>
          <w:b/>
        </w:rPr>
        <w:t xml:space="preserve">5–6. </w:t>
      </w:r>
      <w:r w:rsidR="003B6E61" w:rsidRPr="00632570">
        <w:rPr>
          <w:b/>
        </w:rPr>
        <w:t>Székelyek, szászok, románok</w:t>
      </w:r>
      <w:r w:rsidR="001E7A0F">
        <w:t xml:space="preserve"> (3 téma)</w:t>
      </w:r>
    </w:p>
    <w:p w:rsidR="00DC2398" w:rsidRDefault="00DC2398" w:rsidP="00DC2398">
      <w:pPr>
        <w:numPr>
          <w:ilvl w:val="0"/>
          <w:numId w:val="3"/>
        </w:numPr>
        <w:spacing w:line="360" w:lineRule="auto"/>
        <w:jc w:val="both"/>
      </w:pPr>
      <w:r w:rsidRPr="00375F98">
        <w:rPr>
          <w:i/>
        </w:rPr>
        <w:t>Benkő Elek</w:t>
      </w:r>
      <w:r w:rsidRPr="00375F98">
        <w:t xml:space="preserve">: A középkori Székelyföld. </w:t>
      </w:r>
      <w:r w:rsidR="002F75B4" w:rsidRPr="00375F98">
        <w:t xml:space="preserve">I. </w:t>
      </w:r>
      <w:r w:rsidRPr="00375F98">
        <w:t xml:space="preserve">Bp. </w:t>
      </w:r>
      <w:r w:rsidR="00686E7A" w:rsidRPr="00375F98">
        <w:t>2013. 11–73.</w:t>
      </w:r>
    </w:p>
    <w:p w:rsidR="00375F98" w:rsidRPr="00375F98" w:rsidRDefault="00375F98" w:rsidP="00DC2398">
      <w:pPr>
        <w:numPr>
          <w:ilvl w:val="0"/>
          <w:numId w:val="3"/>
        </w:numPr>
        <w:spacing w:line="360" w:lineRule="auto"/>
        <w:jc w:val="both"/>
      </w:pPr>
      <w:r>
        <w:rPr>
          <w:i/>
        </w:rPr>
        <w:t xml:space="preserve">Székelyföld története </w:t>
      </w:r>
      <w:r w:rsidR="00BB60CE">
        <w:rPr>
          <w:i/>
        </w:rPr>
        <w:t>I</w:t>
      </w:r>
      <w:r w:rsidR="00BB60CE" w:rsidRPr="00BB60CE">
        <w:t>.</w:t>
      </w:r>
      <w:r w:rsidR="00BB60CE">
        <w:t xml:space="preserve"> A kezdetektől 1562-ig. Szerk. Benkő Elek, </w:t>
      </w:r>
      <w:proofErr w:type="spellStart"/>
      <w:r w:rsidR="00BB60CE">
        <w:t>Oborni</w:t>
      </w:r>
      <w:proofErr w:type="spellEnd"/>
      <w:r w:rsidR="00BB60CE">
        <w:t xml:space="preserve"> Teréz. Székelyudvarhely 2016. </w:t>
      </w:r>
      <w:r w:rsidR="005E1BE4">
        <w:t>91</w:t>
      </w:r>
      <w:r w:rsidR="005E1BE4" w:rsidRPr="00375F98">
        <w:t>–</w:t>
      </w:r>
      <w:r w:rsidR="005E1BE4">
        <w:t>122, 129</w:t>
      </w:r>
      <w:r w:rsidR="005E1BE4" w:rsidRPr="00375F98">
        <w:t>–</w:t>
      </w:r>
      <w:r w:rsidR="001F0A77">
        <w:t>178.</w:t>
      </w:r>
    </w:p>
    <w:p w:rsidR="00937514" w:rsidRDefault="00937514" w:rsidP="00937514">
      <w:pPr>
        <w:numPr>
          <w:ilvl w:val="0"/>
          <w:numId w:val="3"/>
        </w:numPr>
        <w:spacing w:line="360" w:lineRule="auto"/>
        <w:jc w:val="both"/>
      </w:pPr>
      <w:proofErr w:type="spellStart"/>
      <w:r w:rsidRPr="00EC6029">
        <w:rPr>
          <w:i/>
        </w:rPr>
        <w:t>Jakó</w:t>
      </w:r>
      <w:proofErr w:type="spellEnd"/>
      <w:r w:rsidRPr="00EC6029">
        <w:rPr>
          <w:i/>
        </w:rPr>
        <w:t xml:space="preserve"> Zsigmond</w:t>
      </w:r>
      <w:r>
        <w:t xml:space="preserve">: </w:t>
      </w:r>
      <w:r w:rsidRPr="00EC6029">
        <w:t>A székely társadalom útja a XIV–XVI. században</w:t>
      </w:r>
      <w:r>
        <w:t xml:space="preserve">. </w:t>
      </w:r>
      <w:proofErr w:type="spellStart"/>
      <w:r>
        <w:t>In</w:t>
      </w:r>
      <w:proofErr w:type="spellEnd"/>
      <w:r>
        <w:t xml:space="preserve">: Székely felkelés 1595–1596. Szerk. Benkő Samu, Demény Lajos, </w:t>
      </w:r>
      <w:proofErr w:type="spellStart"/>
      <w:r>
        <w:t>Vekov</w:t>
      </w:r>
      <w:proofErr w:type="spellEnd"/>
      <w:r>
        <w:t xml:space="preserve"> Károly. Bukarest 1979. 19–34. vagy: </w:t>
      </w:r>
      <w:proofErr w:type="spellStart"/>
      <w:r>
        <w:t>In</w:t>
      </w:r>
      <w:proofErr w:type="spellEnd"/>
      <w:r>
        <w:t xml:space="preserve">: </w:t>
      </w:r>
      <w:proofErr w:type="spellStart"/>
      <w:r>
        <w:t>Uő</w:t>
      </w:r>
      <w:proofErr w:type="spellEnd"/>
      <w:r>
        <w:t>: Társadalom, egyház, művelődés. Bp. 1997. 37–56.</w:t>
      </w:r>
    </w:p>
    <w:p w:rsidR="001B332D" w:rsidRPr="00686E7A" w:rsidRDefault="001B332D" w:rsidP="0067144F">
      <w:pPr>
        <w:numPr>
          <w:ilvl w:val="0"/>
          <w:numId w:val="3"/>
        </w:numPr>
        <w:spacing w:line="360" w:lineRule="auto"/>
        <w:jc w:val="both"/>
      </w:pPr>
      <w:r w:rsidRPr="00937514">
        <w:rPr>
          <w:i/>
        </w:rPr>
        <w:t>Hegyi Géza</w:t>
      </w:r>
      <w:r>
        <w:t xml:space="preserve">: Etnikai viszonyok a középkori Székelyföldön. </w:t>
      </w:r>
      <w:proofErr w:type="spellStart"/>
      <w:r>
        <w:t>In</w:t>
      </w:r>
      <w:proofErr w:type="spellEnd"/>
      <w:r>
        <w:t xml:space="preserve">: Székelyföld története I. Szerk. Benkő Elek, </w:t>
      </w:r>
      <w:proofErr w:type="spellStart"/>
      <w:r>
        <w:t>Oborni</w:t>
      </w:r>
      <w:proofErr w:type="spellEnd"/>
      <w:r>
        <w:t xml:space="preserve"> Teréz. Székelyudvarhely, 2016. 181</w:t>
      </w:r>
      <w:r w:rsidR="004B2D81" w:rsidRPr="00EC6029">
        <w:t>–</w:t>
      </w:r>
      <w:r>
        <w:t>191.</w:t>
      </w:r>
    </w:p>
    <w:p w:rsidR="00DC2398" w:rsidRPr="00281C3E" w:rsidRDefault="00DC2398" w:rsidP="00DC2398">
      <w:pPr>
        <w:numPr>
          <w:ilvl w:val="0"/>
          <w:numId w:val="3"/>
        </w:numPr>
        <w:spacing w:line="360" w:lineRule="auto"/>
        <w:jc w:val="both"/>
      </w:pPr>
      <w:r w:rsidRPr="00EC6029">
        <w:rPr>
          <w:i/>
        </w:rPr>
        <w:t>Kristó Gyula</w:t>
      </w:r>
      <w:r w:rsidRPr="002E77D0">
        <w:t xml:space="preserve">: </w:t>
      </w:r>
      <w:r w:rsidRPr="00EC6029">
        <w:t>Nem magyar népek a középkori Magyarországon</w:t>
      </w:r>
      <w:r w:rsidRPr="002E77D0">
        <w:t>. Bp</w:t>
      </w:r>
      <w:r w:rsidR="0027683A">
        <w:t>.</w:t>
      </w:r>
      <w:r w:rsidRPr="002E77D0">
        <w:t xml:space="preserve"> 2003. </w:t>
      </w:r>
      <w:r w:rsidRPr="00281C3E">
        <w:t>(vonatkozó fejezetek)</w:t>
      </w:r>
    </w:p>
    <w:p w:rsidR="002A03D9" w:rsidRDefault="002A03D9" w:rsidP="0027683A">
      <w:pPr>
        <w:numPr>
          <w:ilvl w:val="0"/>
          <w:numId w:val="3"/>
        </w:numPr>
        <w:spacing w:line="360" w:lineRule="auto"/>
        <w:jc w:val="both"/>
      </w:pPr>
      <w:proofErr w:type="spellStart"/>
      <w:r>
        <w:rPr>
          <w:i/>
        </w:rPr>
        <w:t>Durandin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Catherine</w:t>
      </w:r>
      <w:proofErr w:type="spellEnd"/>
      <w:r w:rsidRPr="002A03D9">
        <w:t>:</w:t>
      </w:r>
      <w:r>
        <w:t xml:space="preserve"> A román nép története. Bp. 1998. </w:t>
      </w:r>
      <w:r w:rsidR="003056C7">
        <w:t>28</w:t>
      </w:r>
      <w:r w:rsidR="003056C7" w:rsidRPr="0027683A">
        <w:t>–</w:t>
      </w:r>
      <w:r w:rsidR="003056C7">
        <w:t>58.</w:t>
      </w:r>
    </w:p>
    <w:p w:rsidR="00A5701B" w:rsidRPr="002E18CB" w:rsidRDefault="00CD5D31" w:rsidP="0067144F">
      <w:pPr>
        <w:numPr>
          <w:ilvl w:val="0"/>
          <w:numId w:val="3"/>
        </w:numPr>
        <w:spacing w:line="360" w:lineRule="auto"/>
        <w:jc w:val="both"/>
      </w:pPr>
      <w:r w:rsidRPr="002E18CB">
        <w:rPr>
          <w:i/>
        </w:rPr>
        <w:t xml:space="preserve">Hegyi Géza: </w:t>
      </w:r>
      <w:proofErr w:type="spellStart"/>
      <w:r w:rsidR="001255F7" w:rsidRPr="002E18CB">
        <w:t>Terrae</w:t>
      </w:r>
      <w:proofErr w:type="spellEnd"/>
      <w:r w:rsidR="001255F7" w:rsidRPr="002E18CB">
        <w:t xml:space="preserve"> </w:t>
      </w:r>
      <w:proofErr w:type="spellStart"/>
      <w:r w:rsidR="001255F7" w:rsidRPr="002E18CB">
        <w:t>Christianorum</w:t>
      </w:r>
      <w:proofErr w:type="spellEnd"/>
      <w:r w:rsidR="001255F7" w:rsidRPr="002E18CB">
        <w:t>: A „</w:t>
      </w:r>
      <w:r w:rsidRPr="002E18CB">
        <w:t>keresztény földre</w:t>
      </w:r>
      <w:r w:rsidR="001255F7" w:rsidRPr="002E18CB">
        <w:t>”</w:t>
      </w:r>
      <w:r w:rsidRPr="002E18CB">
        <w:t xml:space="preserve"> telepedett románok dézsmáltatásának kezdetei. Erdélyi Múzeum 2017/1.</w:t>
      </w:r>
      <w:r w:rsidR="00763535" w:rsidRPr="002E18CB">
        <w:t xml:space="preserve"> sz.</w:t>
      </w:r>
      <w:r w:rsidRPr="002E18CB">
        <w:t xml:space="preserve"> </w:t>
      </w:r>
      <w:r w:rsidR="001255F7" w:rsidRPr="002E18CB">
        <w:t>61–75.</w:t>
      </w:r>
    </w:p>
    <w:p w:rsidR="009E68FE" w:rsidRPr="002E18CB" w:rsidRDefault="009E68FE" w:rsidP="005D493C">
      <w:pPr>
        <w:numPr>
          <w:ilvl w:val="0"/>
          <w:numId w:val="3"/>
        </w:numPr>
        <w:spacing w:line="360" w:lineRule="auto"/>
        <w:jc w:val="both"/>
      </w:pPr>
      <w:proofErr w:type="spellStart"/>
      <w:r w:rsidRPr="002E18CB">
        <w:rPr>
          <w:i/>
        </w:rPr>
        <w:t>Blazovich</w:t>
      </w:r>
      <w:proofErr w:type="spellEnd"/>
      <w:r w:rsidRPr="002E18CB">
        <w:rPr>
          <w:i/>
        </w:rPr>
        <w:t xml:space="preserve"> László</w:t>
      </w:r>
      <w:r w:rsidRPr="002E18CB">
        <w:t xml:space="preserve">: Az </w:t>
      </w:r>
      <w:proofErr w:type="spellStart"/>
      <w:r w:rsidRPr="002E18CB">
        <w:t>Andreanum</w:t>
      </w:r>
      <w:proofErr w:type="spellEnd"/>
      <w:r w:rsidRPr="002E18CB">
        <w:t xml:space="preserve"> és az erdélyi szászok az etnikai autonómiák rendszerében a középkori Magyarországon. Erdélyi Múzeum 2005</w:t>
      </w:r>
      <w:r w:rsidR="005D493C" w:rsidRPr="002E18CB">
        <w:t>/3–4.</w:t>
      </w:r>
      <w:r w:rsidR="00763535" w:rsidRPr="002E18CB">
        <w:t xml:space="preserve"> sz.</w:t>
      </w:r>
      <w:r w:rsidR="00B4059B" w:rsidRPr="002E18CB">
        <w:t xml:space="preserve"> 5–14. </w:t>
      </w:r>
      <w:r w:rsidR="005D493C" w:rsidRPr="002E18CB">
        <w:t>(http://epa.oszk.hu/00900/00979/00307/pdf/)</w:t>
      </w:r>
    </w:p>
    <w:p w:rsidR="007425B8" w:rsidRPr="002F2AE3" w:rsidRDefault="0082066D" w:rsidP="0082066D">
      <w:pPr>
        <w:spacing w:line="360" w:lineRule="auto"/>
        <w:ind w:left="360"/>
        <w:jc w:val="both"/>
      </w:pPr>
      <w:smartTag w:uri="urn:schemas-microsoft-com:office:smarttags" w:element="metricconverter">
        <w:smartTagPr>
          <w:attr w:name="ProductID" w:val="7. A"/>
        </w:smartTagPr>
        <w:r>
          <w:rPr>
            <w:b/>
          </w:rPr>
          <w:t xml:space="preserve">7. </w:t>
        </w:r>
        <w:r w:rsidR="007425B8" w:rsidRPr="00DC2398">
          <w:rPr>
            <w:b/>
          </w:rPr>
          <w:t>A</w:t>
        </w:r>
      </w:smartTag>
      <w:r w:rsidR="007425B8" w:rsidRPr="00DC2398">
        <w:rPr>
          <w:b/>
        </w:rPr>
        <w:t xml:space="preserve"> tatárjárás és következményei</w:t>
      </w:r>
      <w:r w:rsidR="007425B8" w:rsidRPr="00632570">
        <w:rPr>
          <w:b/>
        </w:rPr>
        <w:t xml:space="preserve"> </w:t>
      </w:r>
    </w:p>
    <w:p w:rsidR="007425B8" w:rsidRDefault="007425B8" w:rsidP="007425B8">
      <w:pPr>
        <w:numPr>
          <w:ilvl w:val="0"/>
          <w:numId w:val="6"/>
        </w:numPr>
        <w:spacing w:line="360" w:lineRule="auto"/>
        <w:jc w:val="both"/>
      </w:pPr>
      <w:r>
        <w:t>Erdély története I. (vonatkozó fejezet)</w:t>
      </w:r>
    </w:p>
    <w:p w:rsidR="00A80F6F" w:rsidRDefault="00072472" w:rsidP="007425B8">
      <w:pPr>
        <w:numPr>
          <w:ilvl w:val="0"/>
          <w:numId w:val="6"/>
        </w:numPr>
        <w:spacing w:line="360" w:lineRule="auto"/>
        <w:jc w:val="both"/>
      </w:pPr>
      <w:r w:rsidRPr="005C2508">
        <w:rPr>
          <w:i/>
        </w:rPr>
        <w:t>Engel Pál</w:t>
      </w:r>
      <w:r>
        <w:t xml:space="preserve">: </w:t>
      </w:r>
      <w:r w:rsidRPr="005C2508">
        <w:t>Szent István birodalma</w:t>
      </w:r>
      <w:r>
        <w:t>. Bp. 2001. 85</w:t>
      </w:r>
      <w:r w:rsidRPr="002E18CB">
        <w:t>–</w:t>
      </w:r>
      <w:r>
        <w:t>93.</w:t>
      </w:r>
    </w:p>
    <w:p w:rsidR="001D0B02" w:rsidRDefault="0082066D" w:rsidP="0082066D">
      <w:pPr>
        <w:spacing w:line="360" w:lineRule="auto"/>
        <w:ind w:left="360"/>
        <w:jc w:val="both"/>
      </w:pPr>
      <w:r w:rsidRPr="002E18CB">
        <w:rPr>
          <w:b/>
        </w:rPr>
        <w:t xml:space="preserve">8. </w:t>
      </w:r>
      <w:r w:rsidR="007D4D92" w:rsidRPr="002E18CB">
        <w:rPr>
          <w:b/>
        </w:rPr>
        <w:t xml:space="preserve">Az Anjouktól </w:t>
      </w:r>
      <w:r w:rsidR="001D0B02" w:rsidRPr="002E18CB">
        <w:rPr>
          <w:b/>
        </w:rPr>
        <w:t xml:space="preserve">a </w:t>
      </w:r>
      <w:r w:rsidR="007D4D92" w:rsidRPr="002E18CB">
        <w:rPr>
          <w:b/>
        </w:rPr>
        <w:t>Mátyás haláláig</w:t>
      </w:r>
      <w:r w:rsidR="00BA3B1B" w:rsidRPr="002E18CB">
        <w:t xml:space="preserve"> (2 téma)</w:t>
      </w:r>
    </w:p>
    <w:p w:rsidR="00215BC2" w:rsidRPr="002E77D0" w:rsidRDefault="00215BC2" w:rsidP="00215BC2">
      <w:pPr>
        <w:numPr>
          <w:ilvl w:val="0"/>
          <w:numId w:val="4"/>
        </w:numPr>
        <w:spacing w:line="360" w:lineRule="auto"/>
        <w:jc w:val="both"/>
      </w:pPr>
      <w:r>
        <w:rPr>
          <w:i/>
        </w:rPr>
        <w:t>Zsoldos Attila</w:t>
      </w:r>
      <w:r w:rsidRPr="00985F83">
        <w:t>:</w:t>
      </w:r>
      <w:r>
        <w:t xml:space="preserve"> A </w:t>
      </w:r>
      <w:proofErr w:type="spellStart"/>
      <w:r>
        <w:t>Druget-tartomány</w:t>
      </w:r>
      <w:proofErr w:type="spellEnd"/>
      <w:r>
        <w:t xml:space="preserve"> története 1315</w:t>
      </w:r>
      <w:r w:rsidRPr="008A654D">
        <w:t>–</w:t>
      </w:r>
      <w:r>
        <w:t>1342. Bp. 2017. 11</w:t>
      </w:r>
      <w:r w:rsidRPr="008A654D">
        <w:t>–</w:t>
      </w:r>
      <w:r>
        <w:t>37. (Tartományok és oligarchák a 13</w:t>
      </w:r>
      <w:r w:rsidRPr="008A654D">
        <w:t>–</w:t>
      </w:r>
      <w:r>
        <w:t>14. század fordulóján c. fejezet)</w:t>
      </w:r>
    </w:p>
    <w:p w:rsidR="003565B4" w:rsidRDefault="003565B4" w:rsidP="003565B4">
      <w:pPr>
        <w:numPr>
          <w:ilvl w:val="0"/>
          <w:numId w:val="4"/>
        </w:numPr>
        <w:spacing w:line="360" w:lineRule="auto"/>
        <w:jc w:val="both"/>
      </w:pPr>
      <w:r w:rsidRPr="008A654D">
        <w:rPr>
          <w:i/>
        </w:rPr>
        <w:lastRenderedPageBreak/>
        <w:t>Engel Pál</w:t>
      </w:r>
      <w:r>
        <w:t xml:space="preserve">: </w:t>
      </w:r>
      <w:r w:rsidRPr="008A654D">
        <w:t xml:space="preserve">Az ország újraegyesítése. I. Károly küzdelmei az oligarchák ellen (1310–1323). </w:t>
      </w:r>
      <w:r>
        <w:t>Századok 1988</w:t>
      </w:r>
      <w:r w:rsidR="002F75B4">
        <w:t>/</w:t>
      </w:r>
      <w:r>
        <w:t>1.</w:t>
      </w:r>
      <w:r w:rsidR="00763535">
        <w:t xml:space="preserve"> sz.</w:t>
      </w:r>
      <w:r w:rsidR="002F75B4">
        <w:t xml:space="preserve"> </w:t>
      </w:r>
      <w:r>
        <w:t>89–144.</w:t>
      </w:r>
    </w:p>
    <w:p w:rsidR="00797716" w:rsidRDefault="00797716" w:rsidP="003565B4">
      <w:pPr>
        <w:numPr>
          <w:ilvl w:val="0"/>
          <w:numId w:val="4"/>
        </w:numPr>
        <w:spacing w:line="360" w:lineRule="auto"/>
        <w:jc w:val="both"/>
      </w:pPr>
      <w:proofErr w:type="spellStart"/>
      <w:r w:rsidRPr="00EC6029">
        <w:rPr>
          <w:i/>
        </w:rPr>
        <w:t>Mályusz</w:t>
      </w:r>
      <w:proofErr w:type="spellEnd"/>
      <w:r w:rsidRPr="00EC6029">
        <w:rPr>
          <w:i/>
        </w:rPr>
        <w:t xml:space="preserve"> Elemér</w:t>
      </w:r>
      <w:r>
        <w:t>: Az erdélyi magyar társadalom a középkorban. Bp. 1988.</w:t>
      </w:r>
      <w:r w:rsidR="00FD3469">
        <w:t xml:space="preserve"> 72–80.</w:t>
      </w:r>
    </w:p>
    <w:p w:rsidR="004136C8" w:rsidRPr="004136C8" w:rsidRDefault="004136C8" w:rsidP="003565B4">
      <w:pPr>
        <w:numPr>
          <w:ilvl w:val="0"/>
          <w:numId w:val="4"/>
        </w:numPr>
        <w:spacing w:line="360" w:lineRule="auto"/>
        <w:jc w:val="both"/>
      </w:pPr>
      <w:r w:rsidRPr="005C2508">
        <w:rPr>
          <w:i/>
        </w:rPr>
        <w:t xml:space="preserve">Engel Pál – Kristó Gyula – </w:t>
      </w:r>
      <w:proofErr w:type="spellStart"/>
      <w:r w:rsidRPr="005C2508">
        <w:rPr>
          <w:i/>
        </w:rPr>
        <w:t>Kubinyi</w:t>
      </w:r>
      <w:proofErr w:type="spellEnd"/>
      <w:r w:rsidRPr="005C2508">
        <w:rPr>
          <w:i/>
        </w:rPr>
        <w:t xml:space="preserve"> András</w:t>
      </w:r>
      <w:r>
        <w:t xml:space="preserve">: </w:t>
      </w:r>
      <w:r w:rsidRPr="005C2508">
        <w:t>Magyarország története 1301–1526</w:t>
      </w:r>
      <w:r>
        <w:t>. Bp. 2005. 180–184.</w:t>
      </w:r>
    </w:p>
    <w:p w:rsidR="003565B4" w:rsidRDefault="003565B4" w:rsidP="003565B4">
      <w:pPr>
        <w:numPr>
          <w:ilvl w:val="0"/>
          <w:numId w:val="4"/>
        </w:numPr>
        <w:spacing w:line="360" w:lineRule="auto"/>
        <w:jc w:val="both"/>
      </w:pPr>
      <w:proofErr w:type="spellStart"/>
      <w:r w:rsidRPr="008A654D">
        <w:rPr>
          <w:i/>
        </w:rPr>
        <w:t>Jakó</w:t>
      </w:r>
      <w:proofErr w:type="spellEnd"/>
      <w:r w:rsidRPr="008A654D">
        <w:rPr>
          <w:i/>
        </w:rPr>
        <w:t xml:space="preserve"> Zsigmond</w:t>
      </w:r>
      <w:r>
        <w:t xml:space="preserve">: </w:t>
      </w:r>
      <w:r w:rsidRPr="008A654D">
        <w:t>Mátyás király erdélyi társadalompolitikájáról</w:t>
      </w:r>
      <w:r>
        <w:t xml:space="preserve">. </w:t>
      </w:r>
      <w:proofErr w:type="spellStart"/>
      <w:r>
        <w:t>In</w:t>
      </w:r>
      <w:proofErr w:type="spellEnd"/>
      <w:r>
        <w:t xml:space="preserve">: </w:t>
      </w:r>
      <w:proofErr w:type="spellStart"/>
      <w:r w:rsidRPr="00B33429">
        <w:rPr>
          <w:i/>
        </w:rPr>
        <w:t>Uő</w:t>
      </w:r>
      <w:proofErr w:type="spellEnd"/>
      <w:r>
        <w:t>: Társadalom, egyház, művelődés. Bp</w:t>
      </w:r>
      <w:r w:rsidR="0027683A">
        <w:t>.</w:t>
      </w:r>
      <w:r>
        <w:t xml:space="preserve"> 1997. 27–36.</w:t>
      </w:r>
    </w:p>
    <w:p w:rsidR="003565B4" w:rsidRPr="001D5D8C" w:rsidRDefault="003565B4" w:rsidP="003565B4">
      <w:pPr>
        <w:numPr>
          <w:ilvl w:val="0"/>
          <w:numId w:val="4"/>
        </w:numPr>
        <w:spacing w:line="360" w:lineRule="auto"/>
        <w:jc w:val="both"/>
      </w:pPr>
      <w:proofErr w:type="spellStart"/>
      <w:r w:rsidRPr="001D5D8C">
        <w:rPr>
          <w:i/>
        </w:rPr>
        <w:t>Nógrády</w:t>
      </w:r>
      <w:proofErr w:type="spellEnd"/>
      <w:r w:rsidRPr="001D5D8C">
        <w:rPr>
          <w:i/>
        </w:rPr>
        <w:t xml:space="preserve"> Árpád</w:t>
      </w:r>
      <w:r w:rsidRPr="001D5D8C">
        <w:t>: A lázadás ára</w:t>
      </w:r>
      <w:r w:rsidRPr="001D5D8C">
        <w:rPr>
          <w:i/>
        </w:rPr>
        <w:t>.</w:t>
      </w:r>
      <w:r w:rsidRPr="001D5D8C">
        <w:t xml:space="preserve"> Erdélyi Múzeum 2005/3–4. </w:t>
      </w:r>
      <w:r w:rsidR="00763535" w:rsidRPr="001D5D8C">
        <w:t xml:space="preserve">sz. </w:t>
      </w:r>
      <w:r w:rsidR="001D5D8C" w:rsidRPr="001D5D8C">
        <w:t>131–137.</w:t>
      </w:r>
    </w:p>
    <w:p w:rsidR="004A5347" w:rsidRPr="00BC3CA7" w:rsidRDefault="0082066D" w:rsidP="0082066D">
      <w:pPr>
        <w:spacing w:line="360" w:lineRule="auto"/>
        <w:ind w:left="360"/>
        <w:jc w:val="both"/>
        <w:rPr>
          <w:b/>
        </w:rPr>
      </w:pPr>
      <w:smartTag w:uri="urn:schemas-microsoft-com:office:smarttags" w:element="metricconverter">
        <w:smartTagPr>
          <w:attr w:name="ProductID" w:val="9. A"/>
        </w:smartTagPr>
        <w:r w:rsidRPr="00BC3CA7">
          <w:rPr>
            <w:b/>
          </w:rPr>
          <w:t xml:space="preserve">9. </w:t>
        </w:r>
        <w:r w:rsidR="002301BB" w:rsidRPr="00BC3CA7">
          <w:rPr>
            <w:b/>
          </w:rPr>
          <w:t>A</w:t>
        </w:r>
      </w:smartTag>
      <w:r w:rsidR="002301BB" w:rsidRPr="00BC3CA7">
        <w:rPr>
          <w:b/>
        </w:rPr>
        <w:t xml:space="preserve"> Jagelló kori Erdély</w:t>
      </w:r>
    </w:p>
    <w:p w:rsidR="0006076A" w:rsidRDefault="0006076A" w:rsidP="0006076A">
      <w:pPr>
        <w:numPr>
          <w:ilvl w:val="0"/>
          <w:numId w:val="5"/>
        </w:numPr>
        <w:spacing w:line="360" w:lineRule="auto"/>
        <w:jc w:val="both"/>
      </w:pPr>
      <w:r w:rsidRPr="005C2508">
        <w:rPr>
          <w:i/>
        </w:rPr>
        <w:t xml:space="preserve">Engel Pál – Kristó Gyula – </w:t>
      </w:r>
      <w:proofErr w:type="spellStart"/>
      <w:r w:rsidRPr="005C2508">
        <w:rPr>
          <w:i/>
        </w:rPr>
        <w:t>Kubinyi</w:t>
      </w:r>
      <w:proofErr w:type="spellEnd"/>
      <w:r w:rsidRPr="005C2508">
        <w:rPr>
          <w:i/>
        </w:rPr>
        <w:t xml:space="preserve"> András</w:t>
      </w:r>
      <w:r>
        <w:t xml:space="preserve">: </w:t>
      </w:r>
      <w:r w:rsidRPr="005C2508">
        <w:t>Magyarország története 1301–1526</w:t>
      </w:r>
      <w:r>
        <w:t>. Bp. 2005. 353</w:t>
      </w:r>
      <w:r w:rsidRPr="008A654D">
        <w:t>–</w:t>
      </w:r>
      <w:r>
        <w:t>356. (Erdély és a melléktartományok a Jagelló-korban c. fejezet)</w:t>
      </w:r>
    </w:p>
    <w:p w:rsidR="007B7A1F" w:rsidRPr="0006076A" w:rsidRDefault="007B7A1F" w:rsidP="0006076A">
      <w:pPr>
        <w:numPr>
          <w:ilvl w:val="0"/>
          <w:numId w:val="5"/>
        </w:numPr>
        <w:spacing w:line="360" w:lineRule="auto"/>
        <w:jc w:val="both"/>
      </w:pPr>
      <w:r>
        <w:rPr>
          <w:i/>
        </w:rPr>
        <w:t xml:space="preserve">Barta Gábor </w:t>
      </w:r>
      <w:r>
        <w:t xml:space="preserve">– </w:t>
      </w:r>
      <w:r w:rsidRPr="00B913D7">
        <w:rPr>
          <w:i/>
        </w:rPr>
        <w:t>Fekete Nagy Antal</w:t>
      </w:r>
      <w:r>
        <w:t>:</w:t>
      </w:r>
      <w:r w:rsidR="00B913D7">
        <w:t xml:space="preserve"> Parasztháború 1514-ben. Bp. 181–204.</w:t>
      </w:r>
    </w:p>
    <w:p w:rsidR="008E56EC" w:rsidRDefault="008E56EC" w:rsidP="008E56EC">
      <w:pPr>
        <w:numPr>
          <w:ilvl w:val="0"/>
          <w:numId w:val="5"/>
        </w:numPr>
        <w:spacing w:line="360" w:lineRule="auto"/>
        <w:jc w:val="both"/>
      </w:pPr>
      <w:proofErr w:type="spellStart"/>
      <w:r w:rsidRPr="00BC3CA7">
        <w:rPr>
          <w:i/>
        </w:rPr>
        <w:t>Jakó</w:t>
      </w:r>
      <w:proofErr w:type="spellEnd"/>
      <w:r w:rsidRPr="00BC3CA7">
        <w:rPr>
          <w:i/>
        </w:rPr>
        <w:t xml:space="preserve"> Zsigmond</w:t>
      </w:r>
      <w:r w:rsidRPr="00BC3CA7">
        <w:t xml:space="preserve">: Az erdélyi vajdai kancellária szervezete a XVI. század elején. </w:t>
      </w:r>
      <w:proofErr w:type="spellStart"/>
      <w:r w:rsidRPr="00BC3CA7">
        <w:t>In</w:t>
      </w:r>
      <w:proofErr w:type="spellEnd"/>
      <w:r w:rsidRPr="00BC3CA7">
        <w:t xml:space="preserve">: </w:t>
      </w:r>
      <w:proofErr w:type="spellStart"/>
      <w:r w:rsidRPr="00BC3CA7">
        <w:rPr>
          <w:i/>
        </w:rPr>
        <w:t>Uő</w:t>
      </w:r>
      <w:proofErr w:type="spellEnd"/>
      <w:r w:rsidRPr="00BC3CA7">
        <w:t>: Írás, könyv, értelmiség. Bukarest 1976. 42–61.</w:t>
      </w:r>
    </w:p>
    <w:p w:rsidR="00A51982" w:rsidRPr="003924BE" w:rsidRDefault="00A51982" w:rsidP="00BE5B8F">
      <w:pPr>
        <w:numPr>
          <w:ilvl w:val="0"/>
          <w:numId w:val="5"/>
        </w:numPr>
        <w:spacing w:line="360" w:lineRule="auto"/>
        <w:jc w:val="both"/>
        <w:rPr>
          <w:i/>
        </w:rPr>
      </w:pPr>
      <w:r w:rsidRPr="003924BE">
        <w:rPr>
          <w:i/>
        </w:rPr>
        <w:t xml:space="preserve">C. Tóth Norbert: Egy legenda nyomában. Szapolyai János és </w:t>
      </w:r>
      <w:proofErr w:type="spellStart"/>
      <w:r w:rsidRPr="003924BE">
        <w:rPr>
          <w:i/>
        </w:rPr>
        <w:t>ecsedi</w:t>
      </w:r>
      <w:proofErr w:type="spellEnd"/>
      <w:r w:rsidRPr="003924BE">
        <w:rPr>
          <w:i/>
        </w:rPr>
        <w:t xml:space="preserve"> Bátori István viszonya 1526 előtt.</w:t>
      </w:r>
      <w:r w:rsidR="00BE5B8F" w:rsidRPr="003924BE">
        <w:rPr>
          <w:i/>
        </w:rPr>
        <w:t xml:space="preserve"> Századok 2012. 443</w:t>
      </w:r>
      <w:r w:rsidR="003924BE" w:rsidRPr="003924BE">
        <w:rPr>
          <w:i/>
        </w:rPr>
        <w:t>–462.</w:t>
      </w:r>
    </w:p>
    <w:p w:rsidR="005C49E0" w:rsidRPr="009B652D" w:rsidRDefault="0082066D" w:rsidP="0082066D">
      <w:pPr>
        <w:spacing w:line="360" w:lineRule="auto"/>
        <w:ind w:left="360"/>
        <w:jc w:val="both"/>
      </w:pPr>
      <w:r w:rsidRPr="009B652D">
        <w:rPr>
          <w:b/>
        </w:rPr>
        <w:t xml:space="preserve">10. </w:t>
      </w:r>
      <w:r w:rsidR="008C3C3C" w:rsidRPr="009B652D">
        <w:rPr>
          <w:b/>
        </w:rPr>
        <w:t>Gazdaság</w:t>
      </w:r>
      <w:r w:rsidR="00F46A7A">
        <w:rPr>
          <w:b/>
        </w:rPr>
        <w:t xml:space="preserve"> </w:t>
      </w:r>
    </w:p>
    <w:p w:rsidR="00086D9E" w:rsidRDefault="00766150" w:rsidP="00BC53DF">
      <w:pPr>
        <w:numPr>
          <w:ilvl w:val="0"/>
          <w:numId w:val="5"/>
        </w:numPr>
        <w:spacing w:line="360" w:lineRule="auto"/>
        <w:jc w:val="both"/>
      </w:pPr>
      <w:r w:rsidRPr="009B652D">
        <w:t>Erdély története I. (vonatkozó fejezetek)</w:t>
      </w:r>
    </w:p>
    <w:p w:rsidR="00D2001D" w:rsidRDefault="00D2001D" w:rsidP="00D2001D">
      <w:pPr>
        <w:numPr>
          <w:ilvl w:val="0"/>
          <w:numId w:val="5"/>
        </w:numPr>
        <w:spacing w:line="360" w:lineRule="auto"/>
        <w:jc w:val="both"/>
      </w:pPr>
      <w:r w:rsidRPr="005C2508">
        <w:rPr>
          <w:i/>
        </w:rPr>
        <w:t xml:space="preserve">Engel Pál – Kristó Gyula – </w:t>
      </w:r>
      <w:proofErr w:type="spellStart"/>
      <w:r w:rsidRPr="005C2508">
        <w:rPr>
          <w:i/>
        </w:rPr>
        <w:t>Kubinyi</w:t>
      </w:r>
      <w:proofErr w:type="spellEnd"/>
      <w:r w:rsidRPr="005C2508">
        <w:rPr>
          <w:i/>
        </w:rPr>
        <w:t xml:space="preserve"> András</w:t>
      </w:r>
      <w:r>
        <w:t xml:space="preserve">: </w:t>
      </w:r>
      <w:r w:rsidRPr="005C2508">
        <w:t>Magyarország története 1301–1526</w:t>
      </w:r>
      <w:r>
        <w:t>. Bp. 2005. (vonatkozó fejezetek)</w:t>
      </w:r>
    </w:p>
    <w:p w:rsidR="00BC53DF" w:rsidRDefault="00BC53DF" w:rsidP="00BC53DF">
      <w:pPr>
        <w:numPr>
          <w:ilvl w:val="0"/>
          <w:numId w:val="5"/>
        </w:numPr>
        <w:spacing w:line="360" w:lineRule="auto"/>
        <w:jc w:val="both"/>
      </w:pPr>
      <w:r w:rsidRPr="00BC53DF">
        <w:rPr>
          <w:i/>
        </w:rPr>
        <w:t>Weisz Boglárka</w:t>
      </w:r>
      <w:r>
        <w:t xml:space="preserve">: Az erdélyi sókamarák ispánjai a 14. század végéig.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Certamen</w:t>
      </w:r>
      <w:proofErr w:type="spellEnd"/>
      <w:r>
        <w:t xml:space="preserve"> IV. </w:t>
      </w:r>
      <w:r w:rsidR="00086782">
        <w:t xml:space="preserve">Előadások a Magyar Tudomány Napján az Erdélyi </w:t>
      </w:r>
      <w:proofErr w:type="spellStart"/>
      <w:r w:rsidR="00086782">
        <w:t>Múzeum-Egyesület</w:t>
      </w:r>
      <w:proofErr w:type="spellEnd"/>
      <w:r w:rsidR="00086782">
        <w:t xml:space="preserve"> I. Szakosztályában. </w:t>
      </w:r>
      <w:r>
        <w:t>Szerk. Egyes Emese, Gálfi Emőke, Weisz Attila</w:t>
      </w:r>
      <w:r w:rsidR="00D6718D">
        <w:t>.</w:t>
      </w:r>
      <w:r>
        <w:t xml:space="preserve"> </w:t>
      </w:r>
      <w:proofErr w:type="spellStart"/>
      <w:r>
        <w:t>Kvár</w:t>
      </w:r>
      <w:proofErr w:type="spellEnd"/>
      <w:r>
        <w:t xml:space="preserve"> 2017.</w:t>
      </w:r>
      <w:r w:rsidR="00086782">
        <w:t xml:space="preserve"> 241</w:t>
      </w:r>
      <w:r w:rsidR="00421CBD">
        <w:t>–256.</w:t>
      </w:r>
    </w:p>
    <w:p w:rsidR="00421CBD" w:rsidRPr="00F46A7A" w:rsidRDefault="00421CBD" w:rsidP="00421CBD">
      <w:pPr>
        <w:spacing w:line="360" w:lineRule="auto"/>
        <w:jc w:val="both"/>
        <w:rPr>
          <w:b/>
        </w:rPr>
      </w:pPr>
      <w:r w:rsidRPr="00F46A7A">
        <w:rPr>
          <w:b/>
        </w:rPr>
        <w:t xml:space="preserve">11. Művelődés: </w:t>
      </w:r>
      <w:r w:rsidR="006D1288">
        <w:rPr>
          <w:b/>
        </w:rPr>
        <w:t>„</w:t>
      </w:r>
      <w:r w:rsidRPr="00F46A7A">
        <w:rPr>
          <w:b/>
        </w:rPr>
        <w:t xml:space="preserve">két </w:t>
      </w:r>
      <w:r w:rsidR="006D1288">
        <w:rPr>
          <w:b/>
        </w:rPr>
        <w:t>világ</w:t>
      </w:r>
      <w:r w:rsidRPr="00F46A7A">
        <w:rPr>
          <w:b/>
        </w:rPr>
        <w:t xml:space="preserve"> határán</w:t>
      </w:r>
      <w:r w:rsidR="006D1288">
        <w:rPr>
          <w:b/>
        </w:rPr>
        <w:t>”</w:t>
      </w:r>
    </w:p>
    <w:p w:rsidR="00F46A7A" w:rsidRDefault="00F46A7A" w:rsidP="00F46A7A">
      <w:pPr>
        <w:numPr>
          <w:ilvl w:val="0"/>
          <w:numId w:val="5"/>
        </w:numPr>
        <w:spacing w:line="360" w:lineRule="auto"/>
        <w:jc w:val="both"/>
      </w:pPr>
      <w:r w:rsidRPr="009B652D">
        <w:t>Erdély története I. (vonatkozó fejezetek)</w:t>
      </w:r>
    </w:p>
    <w:p w:rsidR="006D1288" w:rsidRPr="00A870F0" w:rsidRDefault="006D1288" w:rsidP="00F46A7A">
      <w:pPr>
        <w:numPr>
          <w:ilvl w:val="0"/>
          <w:numId w:val="5"/>
        </w:numPr>
        <w:spacing w:line="360" w:lineRule="auto"/>
        <w:jc w:val="both"/>
        <w:rPr>
          <w:i/>
        </w:rPr>
      </w:pPr>
      <w:proofErr w:type="spellStart"/>
      <w:r w:rsidRPr="00A870F0">
        <w:rPr>
          <w:i/>
        </w:rPr>
        <w:t>Entz</w:t>
      </w:r>
      <w:proofErr w:type="spellEnd"/>
      <w:r w:rsidRPr="00A870F0">
        <w:rPr>
          <w:i/>
        </w:rPr>
        <w:t xml:space="preserve"> Géza: Erdély építészete a 11–13. században. </w:t>
      </w:r>
      <w:proofErr w:type="spellStart"/>
      <w:r w:rsidR="004B6057" w:rsidRPr="00A870F0">
        <w:rPr>
          <w:i/>
        </w:rPr>
        <w:t>Kvár</w:t>
      </w:r>
      <w:proofErr w:type="spellEnd"/>
      <w:r w:rsidR="004B6057" w:rsidRPr="00A870F0">
        <w:rPr>
          <w:i/>
        </w:rPr>
        <w:t xml:space="preserve"> 1994. </w:t>
      </w:r>
      <w:r w:rsidR="00A92E79" w:rsidRPr="00A870F0">
        <w:rPr>
          <w:i/>
        </w:rPr>
        <w:t>21–67.</w:t>
      </w:r>
    </w:p>
    <w:p w:rsidR="004113E1" w:rsidRDefault="00B73A10" w:rsidP="004113E1">
      <w:pPr>
        <w:numPr>
          <w:ilvl w:val="0"/>
          <w:numId w:val="5"/>
        </w:numPr>
        <w:spacing w:line="360" w:lineRule="auto"/>
        <w:jc w:val="both"/>
        <w:rPr>
          <w:i/>
        </w:rPr>
      </w:pPr>
      <w:proofErr w:type="spellStart"/>
      <w:r w:rsidRPr="00A870F0">
        <w:rPr>
          <w:i/>
        </w:rPr>
        <w:t>Entz</w:t>
      </w:r>
      <w:proofErr w:type="spellEnd"/>
      <w:r w:rsidRPr="00A870F0">
        <w:rPr>
          <w:i/>
        </w:rPr>
        <w:t xml:space="preserve"> Géza: Erdély építészete a 14–16. században. </w:t>
      </w:r>
      <w:proofErr w:type="spellStart"/>
      <w:r w:rsidRPr="00A870F0">
        <w:rPr>
          <w:i/>
        </w:rPr>
        <w:t>Kvár</w:t>
      </w:r>
      <w:proofErr w:type="spellEnd"/>
      <w:r w:rsidRPr="00A870F0">
        <w:rPr>
          <w:i/>
        </w:rPr>
        <w:t xml:space="preserve"> 1996.</w:t>
      </w:r>
      <w:r w:rsidR="00580A6A" w:rsidRPr="00A870F0">
        <w:rPr>
          <w:i/>
        </w:rPr>
        <w:t xml:space="preserve"> 209–217.</w:t>
      </w:r>
    </w:p>
    <w:p w:rsidR="008B4E17" w:rsidRPr="004113E1" w:rsidRDefault="008B4E17" w:rsidP="008B4E17">
      <w:pPr>
        <w:spacing w:line="360" w:lineRule="auto"/>
        <w:ind w:left="1080"/>
        <w:jc w:val="both"/>
        <w:rPr>
          <w:i/>
        </w:rPr>
      </w:pPr>
    </w:p>
    <w:p w:rsidR="00507961" w:rsidRDefault="00507961" w:rsidP="008E56EC">
      <w:pPr>
        <w:spacing w:line="360" w:lineRule="auto"/>
        <w:jc w:val="both"/>
      </w:pPr>
      <w:r w:rsidRPr="008E56EC">
        <w:rPr>
          <w:b/>
        </w:rPr>
        <w:t>Tankönyv jellegű használatra</w:t>
      </w:r>
      <w:r>
        <w:t>:</w:t>
      </w:r>
    </w:p>
    <w:p w:rsidR="00B831B1" w:rsidRDefault="00B831B1" w:rsidP="008D3644">
      <w:pPr>
        <w:numPr>
          <w:ilvl w:val="0"/>
          <w:numId w:val="2"/>
        </w:numPr>
        <w:spacing w:line="360" w:lineRule="auto"/>
        <w:jc w:val="both"/>
      </w:pPr>
      <w:r w:rsidRPr="00321EAA">
        <w:rPr>
          <w:i/>
        </w:rPr>
        <w:t>Erdély története</w:t>
      </w:r>
      <w:r>
        <w:t xml:space="preserve"> I. A kezdetektől 1606-ig. Bp</w:t>
      </w:r>
      <w:r w:rsidR="0012443C">
        <w:t>.</w:t>
      </w:r>
      <w:r>
        <w:t xml:space="preserve"> 1986.</w:t>
      </w:r>
    </w:p>
    <w:p w:rsidR="00B831B1" w:rsidRDefault="0006105F" w:rsidP="008D3644">
      <w:pPr>
        <w:numPr>
          <w:ilvl w:val="0"/>
          <w:numId w:val="2"/>
        </w:numPr>
        <w:spacing w:line="360" w:lineRule="auto"/>
        <w:jc w:val="both"/>
      </w:pPr>
      <w:r w:rsidRPr="005C2508">
        <w:rPr>
          <w:i/>
        </w:rPr>
        <w:t>Engel Pál</w:t>
      </w:r>
      <w:r>
        <w:t xml:space="preserve">: </w:t>
      </w:r>
      <w:r w:rsidRPr="005C2508">
        <w:t>Szent István birodalma</w:t>
      </w:r>
      <w:r>
        <w:t>. Bp</w:t>
      </w:r>
      <w:r w:rsidR="0012443C">
        <w:t>.</w:t>
      </w:r>
      <w:r>
        <w:t xml:space="preserve"> 2001.</w:t>
      </w:r>
    </w:p>
    <w:p w:rsidR="0085003A" w:rsidRDefault="00505361" w:rsidP="008D3644">
      <w:pPr>
        <w:numPr>
          <w:ilvl w:val="0"/>
          <w:numId w:val="2"/>
        </w:numPr>
        <w:spacing w:line="360" w:lineRule="auto"/>
        <w:jc w:val="both"/>
      </w:pPr>
      <w:r w:rsidRPr="005C2508">
        <w:rPr>
          <w:i/>
        </w:rPr>
        <w:lastRenderedPageBreak/>
        <w:t xml:space="preserve">Engel Pál – Kristó Gyula – </w:t>
      </w:r>
      <w:proofErr w:type="spellStart"/>
      <w:r w:rsidRPr="005C2508">
        <w:rPr>
          <w:i/>
        </w:rPr>
        <w:t>Kubinyi</w:t>
      </w:r>
      <w:proofErr w:type="spellEnd"/>
      <w:r w:rsidRPr="005C2508">
        <w:rPr>
          <w:i/>
        </w:rPr>
        <w:t xml:space="preserve"> András</w:t>
      </w:r>
      <w:r>
        <w:t xml:space="preserve">: </w:t>
      </w:r>
      <w:r w:rsidRPr="005C2508">
        <w:t>Magyarország története 1301–1526</w:t>
      </w:r>
      <w:r>
        <w:t xml:space="preserve">. Bp. </w:t>
      </w:r>
      <w:r w:rsidR="00F179BE">
        <w:t>2005.</w:t>
      </w:r>
    </w:p>
    <w:p w:rsidR="004C1060" w:rsidRDefault="004C1060" w:rsidP="008D3644">
      <w:pPr>
        <w:numPr>
          <w:ilvl w:val="0"/>
          <w:numId w:val="2"/>
        </w:numPr>
        <w:spacing w:line="360" w:lineRule="auto"/>
        <w:jc w:val="both"/>
      </w:pPr>
      <w:r w:rsidRPr="005C2508">
        <w:rPr>
          <w:i/>
        </w:rPr>
        <w:t>Zsoldos Attila</w:t>
      </w:r>
      <w:r>
        <w:t xml:space="preserve">: </w:t>
      </w:r>
      <w:r w:rsidRPr="005C2508">
        <w:t>Az Árpádok és alattvalóik</w:t>
      </w:r>
      <w:r>
        <w:t>. Debrecen 1997.</w:t>
      </w:r>
    </w:p>
    <w:p w:rsidR="00507961" w:rsidRDefault="00830073" w:rsidP="00507961">
      <w:pPr>
        <w:numPr>
          <w:ilvl w:val="0"/>
          <w:numId w:val="2"/>
        </w:numPr>
        <w:spacing w:line="360" w:lineRule="auto"/>
        <w:jc w:val="both"/>
      </w:pPr>
      <w:r w:rsidRPr="00E124E5">
        <w:rPr>
          <w:i/>
        </w:rPr>
        <w:t>Kristó Gyula</w:t>
      </w:r>
      <w:r w:rsidRPr="00E124E5">
        <w:t>: A korai Erdély (895–1324). Szeged 2002.</w:t>
      </w:r>
    </w:p>
    <w:sectPr w:rsidR="00507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0D7D"/>
    <w:multiLevelType w:val="hybridMultilevel"/>
    <w:tmpl w:val="88188E2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91356"/>
    <w:multiLevelType w:val="hybridMultilevel"/>
    <w:tmpl w:val="D7EC39E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C7979"/>
    <w:multiLevelType w:val="hybridMultilevel"/>
    <w:tmpl w:val="D0E0AAC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104131"/>
    <w:multiLevelType w:val="hybridMultilevel"/>
    <w:tmpl w:val="E88024E6"/>
    <w:lvl w:ilvl="0" w:tplc="0F465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B1369"/>
    <w:multiLevelType w:val="hybridMultilevel"/>
    <w:tmpl w:val="FA8EC6A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AC0165"/>
    <w:multiLevelType w:val="hybridMultilevel"/>
    <w:tmpl w:val="7D5CD98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D4"/>
    <w:rsid w:val="00004454"/>
    <w:rsid w:val="00010F31"/>
    <w:rsid w:val="000276B1"/>
    <w:rsid w:val="00036FBD"/>
    <w:rsid w:val="000428A4"/>
    <w:rsid w:val="0006076A"/>
    <w:rsid w:val="0006105F"/>
    <w:rsid w:val="00062EC6"/>
    <w:rsid w:val="00070310"/>
    <w:rsid w:val="00072472"/>
    <w:rsid w:val="00076B4F"/>
    <w:rsid w:val="00083BA4"/>
    <w:rsid w:val="00086782"/>
    <w:rsid w:val="00086D9E"/>
    <w:rsid w:val="000B4499"/>
    <w:rsid w:val="000C5DE8"/>
    <w:rsid w:val="000D0449"/>
    <w:rsid w:val="000D28D9"/>
    <w:rsid w:val="000D2971"/>
    <w:rsid w:val="000D50E2"/>
    <w:rsid w:val="000F0702"/>
    <w:rsid w:val="000F1ED9"/>
    <w:rsid w:val="0012443C"/>
    <w:rsid w:val="001255F7"/>
    <w:rsid w:val="00130E60"/>
    <w:rsid w:val="00133E3C"/>
    <w:rsid w:val="00150366"/>
    <w:rsid w:val="0015550A"/>
    <w:rsid w:val="00157AA6"/>
    <w:rsid w:val="00166D61"/>
    <w:rsid w:val="0017164C"/>
    <w:rsid w:val="0019076E"/>
    <w:rsid w:val="0019453B"/>
    <w:rsid w:val="001A2C73"/>
    <w:rsid w:val="001A56FF"/>
    <w:rsid w:val="001B332D"/>
    <w:rsid w:val="001B5C71"/>
    <w:rsid w:val="001B6715"/>
    <w:rsid w:val="001D0B02"/>
    <w:rsid w:val="001D5D8C"/>
    <w:rsid w:val="001E6C20"/>
    <w:rsid w:val="001E7A0F"/>
    <w:rsid w:val="001F0A77"/>
    <w:rsid w:val="001F4DC2"/>
    <w:rsid w:val="00204CB6"/>
    <w:rsid w:val="00212DE7"/>
    <w:rsid w:val="00215BC2"/>
    <w:rsid w:val="002259E8"/>
    <w:rsid w:val="002301BB"/>
    <w:rsid w:val="00242387"/>
    <w:rsid w:val="00242BD4"/>
    <w:rsid w:val="0026688D"/>
    <w:rsid w:val="0027683A"/>
    <w:rsid w:val="00281C3E"/>
    <w:rsid w:val="002921A5"/>
    <w:rsid w:val="002A03D9"/>
    <w:rsid w:val="002A0C99"/>
    <w:rsid w:val="002B42AD"/>
    <w:rsid w:val="002D239F"/>
    <w:rsid w:val="002D25AA"/>
    <w:rsid w:val="002D5C6F"/>
    <w:rsid w:val="002D7FB6"/>
    <w:rsid w:val="002E18CB"/>
    <w:rsid w:val="002E77D0"/>
    <w:rsid w:val="002F2AE3"/>
    <w:rsid w:val="002F75B4"/>
    <w:rsid w:val="002F7975"/>
    <w:rsid w:val="003056C7"/>
    <w:rsid w:val="00312793"/>
    <w:rsid w:val="003169D6"/>
    <w:rsid w:val="003176ED"/>
    <w:rsid w:val="0032052E"/>
    <w:rsid w:val="00321EAA"/>
    <w:rsid w:val="003476EF"/>
    <w:rsid w:val="00355519"/>
    <w:rsid w:val="003565B4"/>
    <w:rsid w:val="003629CE"/>
    <w:rsid w:val="00363693"/>
    <w:rsid w:val="00363FF0"/>
    <w:rsid w:val="0036794E"/>
    <w:rsid w:val="00374B1E"/>
    <w:rsid w:val="00375045"/>
    <w:rsid w:val="00375F98"/>
    <w:rsid w:val="003924BE"/>
    <w:rsid w:val="00394384"/>
    <w:rsid w:val="00396F1D"/>
    <w:rsid w:val="003B34AD"/>
    <w:rsid w:val="003B6E61"/>
    <w:rsid w:val="003E4576"/>
    <w:rsid w:val="004009C0"/>
    <w:rsid w:val="004113E1"/>
    <w:rsid w:val="004136C8"/>
    <w:rsid w:val="004147CB"/>
    <w:rsid w:val="00415CF2"/>
    <w:rsid w:val="00421AA0"/>
    <w:rsid w:val="00421CBD"/>
    <w:rsid w:val="00433202"/>
    <w:rsid w:val="00445651"/>
    <w:rsid w:val="00474F3C"/>
    <w:rsid w:val="00486C0B"/>
    <w:rsid w:val="004A5347"/>
    <w:rsid w:val="004A7B32"/>
    <w:rsid w:val="004B2D81"/>
    <w:rsid w:val="004B6057"/>
    <w:rsid w:val="004C1060"/>
    <w:rsid w:val="004D2309"/>
    <w:rsid w:val="004D3925"/>
    <w:rsid w:val="004E6B5B"/>
    <w:rsid w:val="004F5770"/>
    <w:rsid w:val="00505361"/>
    <w:rsid w:val="00507961"/>
    <w:rsid w:val="005203B5"/>
    <w:rsid w:val="00554298"/>
    <w:rsid w:val="0055521B"/>
    <w:rsid w:val="00574A5E"/>
    <w:rsid w:val="00580A6A"/>
    <w:rsid w:val="00580E45"/>
    <w:rsid w:val="005C2508"/>
    <w:rsid w:val="005C49E0"/>
    <w:rsid w:val="005D0239"/>
    <w:rsid w:val="005D493C"/>
    <w:rsid w:val="005E1BE4"/>
    <w:rsid w:val="005E52C6"/>
    <w:rsid w:val="006101CB"/>
    <w:rsid w:val="00616440"/>
    <w:rsid w:val="006301C0"/>
    <w:rsid w:val="00632570"/>
    <w:rsid w:val="006357D7"/>
    <w:rsid w:val="00635D0F"/>
    <w:rsid w:val="00642BF1"/>
    <w:rsid w:val="00652728"/>
    <w:rsid w:val="006565FD"/>
    <w:rsid w:val="00661209"/>
    <w:rsid w:val="006641C1"/>
    <w:rsid w:val="00665452"/>
    <w:rsid w:val="0067144F"/>
    <w:rsid w:val="00685D11"/>
    <w:rsid w:val="00686E7A"/>
    <w:rsid w:val="00696513"/>
    <w:rsid w:val="006A2D38"/>
    <w:rsid w:val="006D1288"/>
    <w:rsid w:val="006E1EE9"/>
    <w:rsid w:val="007001F4"/>
    <w:rsid w:val="00701A6F"/>
    <w:rsid w:val="00724260"/>
    <w:rsid w:val="0073002A"/>
    <w:rsid w:val="007308E8"/>
    <w:rsid w:val="0073492F"/>
    <w:rsid w:val="007425B8"/>
    <w:rsid w:val="00763535"/>
    <w:rsid w:val="00763FAE"/>
    <w:rsid w:val="007644E8"/>
    <w:rsid w:val="0076460B"/>
    <w:rsid w:val="00764FD7"/>
    <w:rsid w:val="00766150"/>
    <w:rsid w:val="0076677A"/>
    <w:rsid w:val="00781A17"/>
    <w:rsid w:val="00797716"/>
    <w:rsid w:val="007B7A1F"/>
    <w:rsid w:val="007D4D92"/>
    <w:rsid w:val="007F17BE"/>
    <w:rsid w:val="007F1B84"/>
    <w:rsid w:val="0082066D"/>
    <w:rsid w:val="00830073"/>
    <w:rsid w:val="00833439"/>
    <w:rsid w:val="0085003A"/>
    <w:rsid w:val="00852883"/>
    <w:rsid w:val="00861925"/>
    <w:rsid w:val="00864CD9"/>
    <w:rsid w:val="00874821"/>
    <w:rsid w:val="00877818"/>
    <w:rsid w:val="00883D65"/>
    <w:rsid w:val="008A47D3"/>
    <w:rsid w:val="008A654D"/>
    <w:rsid w:val="008A6B97"/>
    <w:rsid w:val="008B4E17"/>
    <w:rsid w:val="008C3C3C"/>
    <w:rsid w:val="008D3644"/>
    <w:rsid w:val="008D72C5"/>
    <w:rsid w:val="008E56EC"/>
    <w:rsid w:val="00903BE8"/>
    <w:rsid w:val="00921155"/>
    <w:rsid w:val="00937514"/>
    <w:rsid w:val="00940CE1"/>
    <w:rsid w:val="00944962"/>
    <w:rsid w:val="00972A73"/>
    <w:rsid w:val="00985F83"/>
    <w:rsid w:val="00987412"/>
    <w:rsid w:val="00990EF0"/>
    <w:rsid w:val="009A57FF"/>
    <w:rsid w:val="009A6B2F"/>
    <w:rsid w:val="009B5E77"/>
    <w:rsid w:val="009B652D"/>
    <w:rsid w:val="009D058F"/>
    <w:rsid w:val="009E68FE"/>
    <w:rsid w:val="00A001A5"/>
    <w:rsid w:val="00A03778"/>
    <w:rsid w:val="00A11FDC"/>
    <w:rsid w:val="00A27FEF"/>
    <w:rsid w:val="00A4418A"/>
    <w:rsid w:val="00A44D09"/>
    <w:rsid w:val="00A51982"/>
    <w:rsid w:val="00A5701B"/>
    <w:rsid w:val="00A64FFA"/>
    <w:rsid w:val="00A653F5"/>
    <w:rsid w:val="00A773CD"/>
    <w:rsid w:val="00A80F6F"/>
    <w:rsid w:val="00A85D63"/>
    <w:rsid w:val="00A870F0"/>
    <w:rsid w:val="00A92E79"/>
    <w:rsid w:val="00AB2ABE"/>
    <w:rsid w:val="00AB393D"/>
    <w:rsid w:val="00AD07AE"/>
    <w:rsid w:val="00AD09AD"/>
    <w:rsid w:val="00AD2FBD"/>
    <w:rsid w:val="00AE6BAF"/>
    <w:rsid w:val="00AF4586"/>
    <w:rsid w:val="00B075A4"/>
    <w:rsid w:val="00B223CC"/>
    <w:rsid w:val="00B23774"/>
    <w:rsid w:val="00B30EE1"/>
    <w:rsid w:val="00B31FB1"/>
    <w:rsid w:val="00B33429"/>
    <w:rsid w:val="00B4059B"/>
    <w:rsid w:val="00B40CBE"/>
    <w:rsid w:val="00B56389"/>
    <w:rsid w:val="00B73A10"/>
    <w:rsid w:val="00B73B42"/>
    <w:rsid w:val="00B7460A"/>
    <w:rsid w:val="00B776C9"/>
    <w:rsid w:val="00B831B1"/>
    <w:rsid w:val="00B85222"/>
    <w:rsid w:val="00B875F6"/>
    <w:rsid w:val="00B913D7"/>
    <w:rsid w:val="00BA3B1B"/>
    <w:rsid w:val="00BB60CE"/>
    <w:rsid w:val="00BC3CA7"/>
    <w:rsid w:val="00BC53DF"/>
    <w:rsid w:val="00BC74B7"/>
    <w:rsid w:val="00BE02C1"/>
    <w:rsid w:val="00BE5B8F"/>
    <w:rsid w:val="00BF5BB9"/>
    <w:rsid w:val="00C005C2"/>
    <w:rsid w:val="00C3535D"/>
    <w:rsid w:val="00C46EE7"/>
    <w:rsid w:val="00C579A6"/>
    <w:rsid w:val="00C636B1"/>
    <w:rsid w:val="00C67DDA"/>
    <w:rsid w:val="00C75906"/>
    <w:rsid w:val="00C826D8"/>
    <w:rsid w:val="00C9052F"/>
    <w:rsid w:val="00C94A95"/>
    <w:rsid w:val="00CB15A4"/>
    <w:rsid w:val="00CB1D7C"/>
    <w:rsid w:val="00CB3A30"/>
    <w:rsid w:val="00CD5D31"/>
    <w:rsid w:val="00CE32B2"/>
    <w:rsid w:val="00CF0B9D"/>
    <w:rsid w:val="00CF4210"/>
    <w:rsid w:val="00D066EC"/>
    <w:rsid w:val="00D127DF"/>
    <w:rsid w:val="00D2001D"/>
    <w:rsid w:val="00D22113"/>
    <w:rsid w:val="00D43808"/>
    <w:rsid w:val="00D6718D"/>
    <w:rsid w:val="00D70D86"/>
    <w:rsid w:val="00D73A7B"/>
    <w:rsid w:val="00D838F5"/>
    <w:rsid w:val="00D926D0"/>
    <w:rsid w:val="00DA5A98"/>
    <w:rsid w:val="00DC2398"/>
    <w:rsid w:val="00DF28D8"/>
    <w:rsid w:val="00E04020"/>
    <w:rsid w:val="00E06A77"/>
    <w:rsid w:val="00E124E5"/>
    <w:rsid w:val="00E23D91"/>
    <w:rsid w:val="00E402AF"/>
    <w:rsid w:val="00E4134A"/>
    <w:rsid w:val="00E4750F"/>
    <w:rsid w:val="00E4794E"/>
    <w:rsid w:val="00E51FB1"/>
    <w:rsid w:val="00E52463"/>
    <w:rsid w:val="00E75FCF"/>
    <w:rsid w:val="00E97910"/>
    <w:rsid w:val="00EB2DC6"/>
    <w:rsid w:val="00EB2F38"/>
    <w:rsid w:val="00EC6029"/>
    <w:rsid w:val="00ED6782"/>
    <w:rsid w:val="00EF4174"/>
    <w:rsid w:val="00EF57F1"/>
    <w:rsid w:val="00EF7FEF"/>
    <w:rsid w:val="00F1002C"/>
    <w:rsid w:val="00F14B49"/>
    <w:rsid w:val="00F16191"/>
    <w:rsid w:val="00F1633E"/>
    <w:rsid w:val="00F179BE"/>
    <w:rsid w:val="00F22C35"/>
    <w:rsid w:val="00F413EC"/>
    <w:rsid w:val="00F45B35"/>
    <w:rsid w:val="00F4637C"/>
    <w:rsid w:val="00F46A7A"/>
    <w:rsid w:val="00F53CA1"/>
    <w:rsid w:val="00F55F2F"/>
    <w:rsid w:val="00F65CC0"/>
    <w:rsid w:val="00F93F4E"/>
    <w:rsid w:val="00FB2A47"/>
    <w:rsid w:val="00FB650F"/>
    <w:rsid w:val="00FC6C64"/>
    <w:rsid w:val="00FD3469"/>
    <w:rsid w:val="00FE3A00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C4791-C945-4954-8E54-A6A1FA82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F16191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character" w:styleId="Hiperhivatkozs">
    <w:name w:val="Hyperlink"/>
    <w:rsid w:val="00642BF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56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695</Words>
  <Characters>4801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Tematika és bibliográfia az</vt:lpstr>
    </vt:vector>
  </TitlesOfParts>
  <Company/>
  <LinksUpToDate>false</LinksUpToDate>
  <CharactersWithSpaces>5486</CharactersWithSpaces>
  <SharedDoc>false</SharedDoc>
  <HLinks>
    <vt:vector size="6" baseType="variant">
      <vt:variant>
        <vt:i4>2228300</vt:i4>
      </vt:variant>
      <vt:variant>
        <vt:i4>0</vt:i4>
      </vt:variant>
      <vt:variant>
        <vt:i4>0</vt:i4>
      </vt:variant>
      <vt:variant>
        <vt:i4>5</vt:i4>
      </vt:variant>
      <vt:variant>
        <vt:lpwstr>mailto:dane.veronka@gmail.com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Tematika és bibliográfia az</dc:title>
  <dc:subject/>
  <dc:creator>Dané Veronka</dc:creator>
  <cp:keywords/>
  <dc:description/>
  <cp:lastModifiedBy>Veronka</cp:lastModifiedBy>
  <cp:revision>2</cp:revision>
  <dcterms:created xsi:type="dcterms:W3CDTF">2020-09-02T08:46:00Z</dcterms:created>
  <dcterms:modified xsi:type="dcterms:W3CDTF">2020-09-02T08:46:00Z</dcterms:modified>
</cp:coreProperties>
</file>