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7E43" w14:textId="199A247C" w:rsidR="00D95D81" w:rsidRDefault="00D95D81" w:rsidP="00D95D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</w:t>
      </w:r>
      <w:r w:rsidR="00B546CB">
        <w:rPr>
          <w:rFonts w:ascii="Times New Roman" w:hAnsi="Times New Roman" w:cs="Times New Roman"/>
          <w:sz w:val="24"/>
          <w:szCs w:val="24"/>
        </w:rPr>
        <w:t>diplomáciája a XX. században/szem.</w:t>
      </w:r>
    </w:p>
    <w:p w14:paraId="492D4398" w14:textId="7C721574" w:rsidR="00483F00" w:rsidRPr="00A44519" w:rsidRDefault="00A44519" w:rsidP="00A44519">
      <w:pPr>
        <w:jc w:val="both"/>
        <w:rPr>
          <w:rFonts w:ascii="Times New Roman" w:hAnsi="Times New Roman" w:cs="Times New Roman"/>
          <w:sz w:val="24"/>
          <w:szCs w:val="24"/>
        </w:rPr>
      </w:pPr>
      <w:r w:rsidRPr="00A445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00" w:rsidRPr="00A44519">
        <w:rPr>
          <w:rFonts w:ascii="Times New Roman" w:hAnsi="Times New Roman" w:cs="Times New Roman"/>
          <w:sz w:val="24"/>
          <w:szCs w:val="24"/>
        </w:rPr>
        <w:t>Magyar-brit tárgyalások 1943.</w:t>
      </w:r>
    </w:p>
    <w:p w14:paraId="64C92214" w14:textId="03320E29" w:rsidR="00A44519" w:rsidRPr="007F4F72" w:rsidRDefault="007F4F72" w:rsidP="00A44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Juhász Gyula: Magyar-brit titkos tárgyalások 1943-ban. Bp. 1978.</w:t>
      </w:r>
    </w:p>
    <w:p w14:paraId="78BD5C52" w14:textId="6CEE6831" w:rsidR="00224F42" w:rsidRDefault="00483F00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4F42" w:rsidRPr="00BF3D4C">
        <w:rPr>
          <w:rFonts w:ascii="Times New Roman" w:hAnsi="Times New Roman" w:cs="Times New Roman"/>
          <w:sz w:val="24"/>
          <w:szCs w:val="24"/>
        </w:rPr>
        <w:t>.</w:t>
      </w:r>
      <w:r w:rsidR="00224F42">
        <w:rPr>
          <w:rFonts w:ascii="Times New Roman" w:hAnsi="Times New Roman" w:cs="Times New Roman"/>
          <w:sz w:val="24"/>
          <w:szCs w:val="24"/>
        </w:rPr>
        <w:t xml:space="preserve"> </w:t>
      </w:r>
      <w:r w:rsidR="00D95D81">
        <w:rPr>
          <w:rFonts w:ascii="Times New Roman" w:hAnsi="Times New Roman" w:cs="Times New Roman"/>
          <w:sz w:val="24"/>
          <w:szCs w:val="24"/>
        </w:rPr>
        <w:t>Az ideiglenes kormány létrejötte.</w:t>
      </w:r>
    </w:p>
    <w:p w14:paraId="112014C4" w14:textId="64C31A38" w:rsidR="00A44519" w:rsidRDefault="00A44519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4F72">
        <w:rPr>
          <w:rFonts w:ascii="Times New Roman" w:hAnsi="Times New Roman" w:cs="Times New Roman"/>
          <w:sz w:val="24"/>
          <w:szCs w:val="24"/>
        </w:rPr>
        <w:t xml:space="preserve">Korom Mihály: Az Ideiglenes Nemzetgyűlés és az Ideiglenes Nemzeti Kormány létrejöttének nemzetközi és hazai körülményei. In. </w:t>
      </w:r>
      <w:r w:rsidR="00F309F8">
        <w:rPr>
          <w:rFonts w:ascii="Times New Roman" w:hAnsi="Times New Roman" w:cs="Times New Roman"/>
          <w:sz w:val="24"/>
          <w:szCs w:val="24"/>
        </w:rPr>
        <w:t xml:space="preserve">Az ideiglenes Nemzetgyűlés és az Ideiglenes Nemzeti Kormány 1944-1945. Bp. 1995. </w:t>
      </w:r>
    </w:p>
    <w:p w14:paraId="64AB5E20" w14:textId="23882993" w:rsidR="00483F00" w:rsidRDefault="00483F00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053AF">
        <w:rPr>
          <w:rFonts w:ascii="Times New Roman" w:hAnsi="Times New Roman" w:cs="Times New Roman"/>
          <w:sz w:val="24"/>
          <w:szCs w:val="24"/>
        </w:rPr>
        <w:t>Kárpátalja Szovjetunióhoz kerülése</w:t>
      </w:r>
    </w:p>
    <w:p w14:paraId="421CF55E" w14:textId="21408ECF" w:rsidR="00A44519" w:rsidRDefault="00A44519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4F72">
        <w:rPr>
          <w:rFonts w:ascii="Times New Roman" w:hAnsi="Times New Roman" w:cs="Times New Roman"/>
          <w:sz w:val="24"/>
          <w:szCs w:val="24"/>
        </w:rPr>
        <w:t xml:space="preserve">Kárpátalja története. Örökség és kihívások. Beregszász-Ungvár 2021. </w:t>
      </w:r>
      <w:proofErr w:type="spellStart"/>
      <w:r w:rsidR="007F4F7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F4F72">
        <w:rPr>
          <w:rFonts w:ascii="Times New Roman" w:hAnsi="Times New Roman" w:cs="Times New Roman"/>
          <w:sz w:val="24"/>
          <w:szCs w:val="24"/>
        </w:rPr>
        <w:t xml:space="preserve">. (A vidék </w:t>
      </w:r>
      <w:proofErr w:type="spellStart"/>
      <w:r w:rsidR="007F4F72">
        <w:rPr>
          <w:rFonts w:ascii="Times New Roman" w:hAnsi="Times New Roman" w:cs="Times New Roman"/>
          <w:sz w:val="24"/>
          <w:szCs w:val="24"/>
        </w:rPr>
        <w:t>szovjetizálása</w:t>
      </w:r>
      <w:proofErr w:type="spellEnd"/>
      <w:r w:rsidR="007F4F72">
        <w:rPr>
          <w:rFonts w:ascii="Times New Roman" w:hAnsi="Times New Roman" w:cs="Times New Roman"/>
          <w:sz w:val="24"/>
          <w:szCs w:val="24"/>
        </w:rPr>
        <w:t>)</w:t>
      </w:r>
    </w:p>
    <w:p w14:paraId="138B9B78" w14:textId="60F2C25F" w:rsidR="00224F42" w:rsidRDefault="00483F00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4F42" w:rsidRPr="009625BB">
        <w:rPr>
          <w:rFonts w:ascii="Times New Roman" w:hAnsi="Times New Roman" w:cs="Times New Roman"/>
          <w:sz w:val="24"/>
          <w:szCs w:val="24"/>
        </w:rPr>
        <w:t>.</w:t>
      </w:r>
      <w:r w:rsidR="00224F42">
        <w:rPr>
          <w:rFonts w:ascii="Times New Roman" w:hAnsi="Times New Roman" w:cs="Times New Roman"/>
          <w:sz w:val="24"/>
          <w:szCs w:val="24"/>
        </w:rPr>
        <w:t xml:space="preserve"> </w:t>
      </w:r>
      <w:r w:rsidR="001A2556">
        <w:rPr>
          <w:rFonts w:ascii="Times New Roman" w:hAnsi="Times New Roman" w:cs="Times New Roman"/>
          <w:sz w:val="24"/>
          <w:szCs w:val="24"/>
        </w:rPr>
        <w:t>Kisebbségi vezetőként</w:t>
      </w:r>
      <w:r w:rsidR="00B546CB">
        <w:rPr>
          <w:rFonts w:ascii="Times New Roman" w:hAnsi="Times New Roman" w:cs="Times New Roman"/>
          <w:sz w:val="24"/>
          <w:szCs w:val="24"/>
        </w:rPr>
        <w:t>:</w:t>
      </w:r>
      <w:r w:rsidR="001A2556">
        <w:rPr>
          <w:rFonts w:ascii="Times New Roman" w:hAnsi="Times New Roman" w:cs="Times New Roman"/>
          <w:sz w:val="24"/>
          <w:szCs w:val="24"/>
        </w:rPr>
        <w:t xml:space="preserve"> Márton Áron</w:t>
      </w:r>
    </w:p>
    <w:p w14:paraId="7700E29B" w14:textId="619CDD30" w:rsidR="001A2556" w:rsidRDefault="001A2556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Domokos Pál Péter. Rendületlenül. Márton Áron Erdély püspöke. Bp. 1989. </w:t>
      </w:r>
    </w:p>
    <w:p w14:paraId="6DD810CD" w14:textId="2128FB5A" w:rsidR="00224F42" w:rsidRDefault="00483F00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4F42">
        <w:rPr>
          <w:rFonts w:ascii="Times New Roman" w:hAnsi="Times New Roman" w:cs="Times New Roman"/>
          <w:sz w:val="24"/>
          <w:szCs w:val="24"/>
        </w:rPr>
        <w:t xml:space="preserve">. </w:t>
      </w:r>
      <w:r w:rsidR="00B546CB">
        <w:rPr>
          <w:rFonts w:ascii="Times New Roman" w:hAnsi="Times New Roman" w:cs="Times New Roman"/>
          <w:sz w:val="24"/>
          <w:szCs w:val="24"/>
        </w:rPr>
        <w:t xml:space="preserve">A </w:t>
      </w:r>
      <w:r w:rsidR="00D15742">
        <w:rPr>
          <w:rFonts w:ascii="Times New Roman" w:hAnsi="Times New Roman" w:cs="Times New Roman"/>
          <w:sz w:val="24"/>
          <w:szCs w:val="24"/>
        </w:rPr>
        <w:t>Rajk</w:t>
      </w:r>
      <w:r w:rsidR="00B546CB">
        <w:rPr>
          <w:rFonts w:ascii="Times New Roman" w:hAnsi="Times New Roman" w:cs="Times New Roman"/>
          <w:sz w:val="24"/>
          <w:szCs w:val="24"/>
        </w:rPr>
        <w:t>-</w:t>
      </w:r>
      <w:r w:rsidR="00D15742">
        <w:rPr>
          <w:rFonts w:ascii="Times New Roman" w:hAnsi="Times New Roman" w:cs="Times New Roman"/>
          <w:sz w:val="24"/>
          <w:szCs w:val="24"/>
        </w:rPr>
        <w:t>per</w:t>
      </w:r>
    </w:p>
    <w:p w14:paraId="183032B4" w14:textId="4AA9AAE2" w:rsidR="00A44519" w:rsidRDefault="00A44519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4F72">
        <w:rPr>
          <w:rFonts w:ascii="Times New Roman" w:hAnsi="Times New Roman" w:cs="Times New Roman"/>
          <w:sz w:val="24"/>
          <w:szCs w:val="24"/>
        </w:rPr>
        <w:t xml:space="preserve">Hajdu Tibor: A Rajk-per háttere és fázisa. Társadalmi Szemle, </w:t>
      </w:r>
      <w:r w:rsidR="00F309F8">
        <w:rPr>
          <w:rFonts w:ascii="Times New Roman" w:hAnsi="Times New Roman" w:cs="Times New Roman"/>
          <w:sz w:val="24"/>
          <w:szCs w:val="24"/>
        </w:rPr>
        <w:t>1992/11.</w:t>
      </w:r>
    </w:p>
    <w:p w14:paraId="150969E2" w14:textId="066573F7" w:rsidR="00224F42" w:rsidRDefault="00483F00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4F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Külpolitika a k</w:t>
      </w:r>
      <w:r w:rsidR="00D15742">
        <w:rPr>
          <w:rFonts w:ascii="Times New Roman" w:hAnsi="Times New Roman" w:cs="Times New Roman"/>
          <w:sz w:val="24"/>
          <w:szCs w:val="24"/>
        </w:rPr>
        <w:t>orai Kádár-ér</w:t>
      </w:r>
      <w:r>
        <w:rPr>
          <w:rFonts w:ascii="Times New Roman" w:hAnsi="Times New Roman" w:cs="Times New Roman"/>
          <w:sz w:val="24"/>
          <w:szCs w:val="24"/>
        </w:rPr>
        <w:t>ában</w:t>
      </w:r>
    </w:p>
    <w:p w14:paraId="7D1E8B51" w14:textId="764F715C" w:rsidR="00A44519" w:rsidRDefault="00A44519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556">
        <w:rPr>
          <w:rFonts w:ascii="Times New Roman" w:hAnsi="Times New Roman" w:cs="Times New Roman"/>
          <w:sz w:val="24"/>
          <w:szCs w:val="24"/>
        </w:rPr>
        <w:t xml:space="preserve">Kádár </w:t>
      </w:r>
      <w:r w:rsidR="003143D8">
        <w:rPr>
          <w:rFonts w:ascii="Times New Roman" w:hAnsi="Times New Roman" w:cs="Times New Roman"/>
          <w:sz w:val="24"/>
          <w:szCs w:val="24"/>
        </w:rPr>
        <w:t>J</w:t>
      </w:r>
      <w:r w:rsidR="001A2556">
        <w:rPr>
          <w:rFonts w:ascii="Times New Roman" w:hAnsi="Times New Roman" w:cs="Times New Roman"/>
          <w:sz w:val="24"/>
          <w:szCs w:val="24"/>
        </w:rPr>
        <w:t>ános beszéde az ENSZ közgyűlésen. In: Magyar történeti szöveggyűjtemény. II. k. Bp. 2000. 237-243.</w:t>
      </w:r>
    </w:p>
    <w:p w14:paraId="1361305B" w14:textId="5D3BCDFD" w:rsidR="00A44519" w:rsidRDefault="00A44519" w:rsidP="00A44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Magyar jugoszláv viszony 1953-1962.</w:t>
      </w:r>
    </w:p>
    <w:p w14:paraId="5A5A4E6E" w14:textId="2251A62B" w:rsidR="00A44519" w:rsidRDefault="00A44519" w:rsidP="00A44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8F4">
        <w:rPr>
          <w:rFonts w:ascii="Times New Roman" w:hAnsi="Times New Roman" w:cs="Times New Roman"/>
          <w:sz w:val="24"/>
          <w:szCs w:val="24"/>
        </w:rPr>
        <w:t xml:space="preserve">Vukman Péter: Magyar—jugoszláv kapcsolatok, 10945-1990. In: Magyarország külkapcsolatai (1945-1990) Bp. 2021. </w:t>
      </w:r>
    </w:p>
    <w:p w14:paraId="29364BA5" w14:textId="67EAB8DE" w:rsidR="00224F42" w:rsidRDefault="00B546CB" w:rsidP="00524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24F42" w:rsidRPr="00524E77">
        <w:rPr>
          <w:rFonts w:ascii="Times New Roman" w:hAnsi="Times New Roman" w:cs="Times New Roman"/>
          <w:sz w:val="24"/>
          <w:szCs w:val="24"/>
        </w:rPr>
        <w:t xml:space="preserve">. </w:t>
      </w:r>
      <w:r w:rsidR="00483F00">
        <w:rPr>
          <w:rFonts w:ascii="Times New Roman" w:hAnsi="Times New Roman" w:cs="Times New Roman"/>
          <w:sz w:val="24"/>
          <w:szCs w:val="24"/>
        </w:rPr>
        <w:t>Magyar-román kapcsolatok</w:t>
      </w:r>
      <w:r w:rsidR="00A44519">
        <w:rPr>
          <w:rFonts w:ascii="Times New Roman" w:hAnsi="Times New Roman" w:cs="Times New Roman"/>
          <w:sz w:val="24"/>
          <w:szCs w:val="24"/>
        </w:rPr>
        <w:t xml:space="preserve"> 1956-1990.</w:t>
      </w:r>
    </w:p>
    <w:p w14:paraId="4EA14883" w14:textId="77777777" w:rsidR="005D18F4" w:rsidRDefault="00A44519" w:rsidP="005D1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18F4">
        <w:rPr>
          <w:rFonts w:ascii="Times New Roman" w:hAnsi="Times New Roman" w:cs="Times New Roman"/>
          <w:sz w:val="24"/>
          <w:szCs w:val="24"/>
        </w:rPr>
        <w:t>Stefano</w:t>
      </w:r>
      <w:proofErr w:type="spellEnd"/>
      <w:r w:rsidR="005D1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F4">
        <w:rPr>
          <w:rFonts w:ascii="Times New Roman" w:hAnsi="Times New Roman" w:cs="Times New Roman"/>
          <w:sz w:val="24"/>
          <w:szCs w:val="24"/>
        </w:rPr>
        <w:t>Bottoni</w:t>
      </w:r>
      <w:proofErr w:type="spellEnd"/>
      <w:r w:rsidR="005D18F4">
        <w:rPr>
          <w:rFonts w:ascii="Times New Roman" w:hAnsi="Times New Roman" w:cs="Times New Roman"/>
          <w:sz w:val="24"/>
          <w:szCs w:val="24"/>
        </w:rPr>
        <w:t xml:space="preserve">: A magyar román-kapcsolatok, 1945-1990. In: Magyarország külkapcsolatai (1945-1990) Bp. 2021. </w:t>
      </w:r>
    </w:p>
    <w:p w14:paraId="6DF71E9D" w14:textId="6E89D301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83F00">
        <w:rPr>
          <w:rFonts w:ascii="Times New Roman" w:hAnsi="Times New Roman" w:cs="Times New Roman"/>
          <w:sz w:val="24"/>
          <w:szCs w:val="24"/>
        </w:rPr>
        <w:t>Magyarország és a fejlődő világ a Kádár korszakban.</w:t>
      </w:r>
    </w:p>
    <w:p w14:paraId="65E6D232" w14:textId="77777777" w:rsidR="005D18F4" w:rsidRDefault="00A44519" w:rsidP="005D1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8F4">
        <w:rPr>
          <w:rFonts w:ascii="Times New Roman" w:hAnsi="Times New Roman" w:cs="Times New Roman"/>
          <w:sz w:val="24"/>
          <w:szCs w:val="24"/>
        </w:rPr>
        <w:t xml:space="preserve">Apor Péter: Magyarország és a harmadik világ kapcsolatai 1948-1990. In: Magyarország külkapcsolatai (1945-1990) Bp. 2021. </w:t>
      </w:r>
    </w:p>
    <w:p w14:paraId="0A1E777F" w14:textId="65443BDD" w:rsidR="0016239D" w:rsidRDefault="0016239D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83F00">
        <w:rPr>
          <w:rFonts w:ascii="Times New Roman" w:hAnsi="Times New Roman" w:cs="Times New Roman"/>
          <w:sz w:val="24"/>
          <w:szCs w:val="24"/>
        </w:rPr>
        <w:t xml:space="preserve"> Magyarország és a Szentszék</w:t>
      </w:r>
      <w:r w:rsidR="00A44519">
        <w:rPr>
          <w:rFonts w:ascii="Times New Roman" w:hAnsi="Times New Roman" w:cs="Times New Roman"/>
          <w:sz w:val="24"/>
          <w:szCs w:val="24"/>
        </w:rPr>
        <w:t xml:space="preserve"> a Kádár-korszakban.</w:t>
      </w:r>
    </w:p>
    <w:p w14:paraId="0ED7129A" w14:textId="77777777" w:rsidR="005D18F4" w:rsidRDefault="00A44519" w:rsidP="005D1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18F4">
        <w:rPr>
          <w:rFonts w:ascii="Times New Roman" w:hAnsi="Times New Roman" w:cs="Times New Roman"/>
          <w:sz w:val="24"/>
          <w:szCs w:val="24"/>
        </w:rPr>
        <w:t>Fejérdy</w:t>
      </w:r>
      <w:proofErr w:type="spellEnd"/>
      <w:r w:rsidR="005D18F4">
        <w:rPr>
          <w:rFonts w:ascii="Times New Roman" w:hAnsi="Times New Roman" w:cs="Times New Roman"/>
          <w:sz w:val="24"/>
          <w:szCs w:val="24"/>
        </w:rPr>
        <w:t xml:space="preserve"> András: Magyarország és a Szentszék közötti kapcsolatok, 1945-1990. In: Magyarország külkapcsolatai (1945-1990) Bp. 2021. </w:t>
      </w:r>
    </w:p>
    <w:p w14:paraId="3F057525" w14:textId="766EAC5B" w:rsidR="005D18F4" w:rsidRDefault="005D18F4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0CFE2" w14:textId="77777777" w:rsidR="0016239D" w:rsidRDefault="0016239D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49BF0" w14:textId="77777777" w:rsidR="0016239D" w:rsidRDefault="0016239D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4F38B" w14:textId="77777777" w:rsidR="002F116E" w:rsidRDefault="002F116E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FC6CF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AA63A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7CD4C" w14:textId="77777777" w:rsidR="00224F42" w:rsidRPr="009625BB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BA85C" w14:textId="77777777" w:rsidR="00224F42" w:rsidRPr="009625BB" w:rsidRDefault="00224F42" w:rsidP="00962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4F42" w:rsidRPr="0096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8AC"/>
    <w:multiLevelType w:val="hybridMultilevel"/>
    <w:tmpl w:val="0AA6C4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43EF3"/>
    <w:multiLevelType w:val="hybridMultilevel"/>
    <w:tmpl w:val="08BEE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4160"/>
    <w:multiLevelType w:val="hybridMultilevel"/>
    <w:tmpl w:val="AAD65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203F"/>
    <w:multiLevelType w:val="hybridMultilevel"/>
    <w:tmpl w:val="DFB24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10681"/>
    <w:multiLevelType w:val="hybridMultilevel"/>
    <w:tmpl w:val="C45474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8119C"/>
    <w:multiLevelType w:val="hybridMultilevel"/>
    <w:tmpl w:val="4FA25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B"/>
    <w:rsid w:val="00012DFA"/>
    <w:rsid w:val="000D4164"/>
    <w:rsid w:val="000F139A"/>
    <w:rsid w:val="001003AC"/>
    <w:rsid w:val="0016239D"/>
    <w:rsid w:val="001A2556"/>
    <w:rsid w:val="001B7AC1"/>
    <w:rsid w:val="001D4280"/>
    <w:rsid w:val="00224F42"/>
    <w:rsid w:val="00297414"/>
    <w:rsid w:val="002F116E"/>
    <w:rsid w:val="003143D8"/>
    <w:rsid w:val="00370C07"/>
    <w:rsid w:val="003C29B8"/>
    <w:rsid w:val="003E7234"/>
    <w:rsid w:val="004053AF"/>
    <w:rsid w:val="004229E6"/>
    <w:rsid w:val="00483F00"/>
    <w:rsid w:val="004A3345"/>
    <w:rsid w:val="00524E77"/>
    <w:rsid w:val="005D18F4"/>
    <w:rsid w:val="0062403A"/>
    <w:rsid w:val="0068318B"/>
    <w:rsid w:val="006A0570"/>
    <w:rsid w:val="007417A3"/>
    <w:rsid w:val="007E2853"/>
    <w:rsid w:val="007E65E5"/>
    <w:rsid w:val="007F4F72"/>
    <w:rsid w:val="008038F2"/>
    <w:rsid w:val="0086229D"/>
    <w:rsid w:val="008E59E0"/>
    <w:rsid w:val="00942370"/>
    <w:rsid w:val="009625BB"/>
    <w:rsid w:val="00966F47"/>
    <w:rsid w:val="009F499A"/>
    <w:rsid w:val="00A44519"/>
    <w:rsid w:val="00AC131A"/>
    <w:rsid w:val="00B125EB"/>
    <w:rsid w:val="00B546CB"/>
    <w:rsid w:val="00B576F1"/>
    <w:rsid w:val="00B862D3"/>
    <w:rsid w:val="00BF3D4C"/>
    <w:rsid w:val="00C02BF6"/>
    <w:rsid w:val="00CD0EDB"/>
    <w:rsid w:val="00CD3A8E"/>
    <w:rsid w:val="00CF7A10"/>
    <w:rsid w:val="00D04D50"/>
    <w:rsid w:val="00D15742"/>
    <w:rsid w:val="00D95D81"/>
    <w:rsid w:val="00DC45CB"/>
    <w:rsid w:val="00E06FCC"/>
    <w:rsid w:val="00E32E46"/>
    <w:rsid w:val="00E91A21"/>
    <w:rsid w:val="00EF1420"/>
    <w:rsid w:val="00F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F0E0"/>
  <w15:chartTrackingRefBased/>
  <w15:docId w15:val="{8893ED0C-1505-4CDC-A3EB-99C0AC88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25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1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2023-12-21T16:19:00Z</dcterms:created>
  <dcterms:modified xsi:type="dcterms:W3CDTF">2024-02-06T18:15:00Z</dcterms:modified>
</cp:coreProperties>
</file>