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DF7" w:rsidRPr="00FC13A4" w:rsidRDefault="009F0877" w:rsidP="00FC13A4">
      <w:pPr>
        <w:pStyle w:val="Nincstrkz"/>
        <w:rPr>
          <w:rFonts w:asciiTheme="majorBidi" w:hAnsiTheme="majorBidi" w:cstheme="majorBidi"/>
          <w:b/>
          <w:bCs/>
          <w:sz w:val="28"/>
          <w:szCs w:val="28"/>
          <w:lang w:val="hu-HU"/>
        </w:rPr>
      </w:pPr>
      <w:r w:rsidRPr="00A87B95">
        <w:rPr>
          <w:rFonts w:asciiTheme="majorBidi" w:hAnsiTheme="majorBidi" w:cstheme="majorBidi"/>
          <w:b/>
          <w:bCs/>
          <w:sz w:val="28"/>
          <w:szCs w:val="28"/>
        </w:rPr>
        <w:t>BTTR716OMA</w:t>
      </w:r>
      <w:r w:rsidRPr="00A87B95">
        <w:rPr>
          <w:rFonts w:asciiTheme="majorBidi" w:hAnsiTheme="majorBidi" w:cstheme="majorBidi"/>
          <w:b/>
          <w:bCs/>
          <w:sz w:val="28"/>
          <w:szCs w:val="28"/>
          <w:lang w:val="hu-HU"/>
        </w:rPr>
        <w:t xml:space="preserve"> – </w:t>
      </w:r>
      <w:r w:rsidR="009A4DF7" w:rsidRPr="00A87B95">
        <w:rPr>
          <w:rFonts w:asciiTheme="majorBidi" w:hAnsiTheme="majorBidi" w:cstheme="majorBidi"/>
          <w:b/>
          <w:bCs/>
          <w:sz w:val="28"/>
          <w:szCs w:val="28"/>
          <w:lang w:val="hu-HU"/>
        </w:rPr>
        <w:t>Ókortörténe</w:t>
      </w:r>
      <w:r w:rsidR="00FC13A4" w:rsidRPr="00A87B95">
        <w:rPr>
          <w:rFonts w:asciiTheme="majorBidi" w:hAnsiTheme="majorBidi" w:cstheme="majorBidi"/>
          <w:b/>
          <w:bCs/>
          <w:sz w:val="28"/>
          <w:szCs w:val="28"/>
          <w:lang w:val="hu-HU"/>
        </w:rPr>
        <w:t>t</w:t>
      </w:r>
      <w:r w:rsidRPr="00A87B95">
        <w:rPr>
          <w:rFonts w:asciiTheme="majorBidi" w:hAnsiTheme="majorBidi" w:cstheme="majorBidi"/>
          <w:b/>
          <w:bCs/>
          <w:sz w:val="28"/>
          <w:szCs w:val="28"/>
          <w:lang w:val="hu-HU"/>
        </w:rPr>
        <w:t>i</w:t>
      </w:r>
      <w:r>
        <w:rPr>
          <w:rFonts w:asciiTheme="majorBidi" w:hAnsiTheme="majorBidi" w:cstheme="majorBidi"/>
          <w:b/>
          <w:bCs/>
          <w:sz w:val="28"/>
          <w:szCs w:val="28"/>
          <w:lang w:val="hu-HU"/>
        </w:rPr>
        <w:t xml:space="preserve"> szeminárium</w:t>
      </w:r>
      <w:r>
        <w:rPr>
          <w:rFonts w:asciiTheme="majorBidi" w:hAnsiTheme="majorBidi" w:cstheme="majorBidi"/>
          <w:b/>
          <w:bCs/>
          <w:sz w:val="28"/>
          <w:szCs w:val="28"/>
          <w:lang w:val="hu-HU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val="hu-HU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val="hu-HU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val="hu-HU"/>
        </w:rPr>
        <w:tab/>
      </w:r>
      <w:r w:rsidR="009A4DF7" w:rsidRPr="00FC13A4">
        <w:rPr>
          <w:rFonts w:asciiTheme="majorBidi" w:hAnsiTheme="majorBidi" w:cstheme="majorBidi"/>
          <w:b/>
          <w:bCs/>
          <w:sz w:val="28"/>
          <w:szCs w:val="28"/>
          <w:lang w:val="hu-HU"/>
        </w:rPr>
        <w:t>2024/25-II</w:t>
      </w:r>
    </w:p>
    <w:p w:rsidR="009A4DF7" w:rsidRPr="00FC13A4" w:rsidRDefault="009A4DF7" w:rsidP="00FC13A4">
      <w:pPr>
        <w:pStyle w:val="Nincstrkz"/>
        <w:rPr>
          <w:rFonts w:asciiTheme="majorBidi" w:hAnsiTheme="majorBidi" w:cstheme="majorBidi"/>
          <w:b/>
          <w:bCs/>
          <w:sz w:val="28"/>
          <w:szCs w:val="28"/>
          <w:lang w:val="hu-HU"/>
        </w:rPr>
      </w:pPr>
      <w:r w:rsidRPr="00FC13A4">
        <w:rPr>
          <w:rFonts w:asciiTheme="majorBidi" w:hAnsiTheme="majorBidi" w:cstheme="majorBidi"/>
          <w:b/>
          <w:bCs/>
          <w:sz w:val="28"/>
          <w:szCs w:val="28"/>
          <w:lang w:val="hu-HU"/>
        </w:rPr>
        <w:t>Vallás és állam kapcsolata az ókori kultúrákban</w:t>
      </w:r>
      <w:r w:rsidR="009F0877">
        <w:rPr>
          <w:rFonts w:asciiTheme="majorBidi" w:hAnsiTheme="majorBidi" w:cstheme="majorBidi"/>
          <w:b/>
          <w:bCs/>
          <w:sz w:val="28"/>
          <w:szCs w:val="28"/>
          <w:lang w:val="hu-HU"/>
        </w:rPr>
        <w:t xml:space="preserve"> (csütörtöki csoport)</w:t>
      </w:r>
    </w:p>
    <w:p w:rsidR="00FC13A4" w:rsidRDefault="00FC13A4" w:rsidP="009A4DF7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</w:p>
    <w:p w:rsidR="009A4DF7" w:rsidRPr="00335B52" w:rsidRDefault="008C51F5" w:rsidP="009A4DF7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Oktató: </w:t>
      </w:r>
      <w:r w:rsidR="009A4DF7">
        <w:rPr>
          <w:rFonts w:asciiTheme="majorBidi" w:hAnsiTheme="majorBidi" w:cstheme="majorBidi"/>
          <w:sz w:val="24"/>
          <w:szCs w:val="24"/>
          <w:lang w:val="hu-HU"/>
        </w:rPr>
        <w:t xml:space="preserve">Dr. </w:t>
      </w:r>
      <w:r w:rsidR="009A4DF7" w:rsidRPr="00335B52">
        <w:rPr>
          <w:rFonts w:asciiTheme="majorBidi" w:hAnsiTheme="majorBidi" w:cstheme="majorBidi"/>
          <w:sz w:val="24"/>
          <w:szCs w:val="24"/>
          <w:lang w:val="hu-HU"/>
        </w:rPr>
        <w:t>Szántó Zsuzsanna</w:t>
      </w:r>
    </w:p>
    <w:p w:rsidR="009A4DF7" w:rsidRDefault="009A4DF7" w:rsidP="009A4DF7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 w:rsidRPr="00335B52">
        <w:rPr>
          <w:rFonts w:asciiTheme="majorBidi" w:hAnsiTheme="majorBidi" w:cstheme="majorBidi"/>
          <w:sz w:val="24"/>
          <w:szCs w:val="24"/>
          <w:lang w:val="hu-HU"/>
        </w:rPr>
        <w:t>Időpont: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Csütörtök 12.00-13.30 </w:t>
      </w:r>
    </w:p>
    <w:p w:rsidR="009A4DF7" w:rsidRDefault="009A4DF7" w:rsidP="009A4DF7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Helyszín: 407/E</w:t>
      </w:r>
    </w:p>
    <w:p w:rsidR="009A4DF7" w:rsidRDefault="009A4DF7" w:rsidP="009A4DF7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</w:p>
    <w:p w:rsidR="00FC13A4" w:rsidRDefault="00FC13A4" w:rsidP="009A4DF7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</w:p>
    <w:p w:rsidR="009A4DF7" w:rsidRDefault="009A4DF7" w:rsidP="009A4DF7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 w:rsidRPr="00686CC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</w:t>
      </w:r>
      <w:proofErr w:type="gramStart"/>
      <w:r w:rsidRPr="00686CCA">
        <w:rPr>
          <w:rFonts w:asciiTheme="majorBidi" w:hAnsiTheme="majorBidi" w:cstheme="majorBidi"/>
          <w:b/>
          <w:bCs/>
          <w:sz w:val="24"/>
          <w:szCs w:val="24"/>
          <w:lang w:val="hu-HU"/>
        </w:rPr>
        <w:t>kurzus</w:t>
      </w:r>
      <w:proofErr w:type="gramEnd"/>
      <w:r w:rsidRPr="00686CC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célja</w:t>
      </w:r>
      <w:r>
        <w:rPr>
          <w:rFonts w:asciiTheme="majorBidi" w:hAnsiTheme="majorBidi" w:cstheme="majorBidi"/>
          <w:sz w:val="24"/>
          <w:szCs w:val="24"/>
          <w:lang w:val="hu-HU"/>
        </w:rPr>
        <w:t>:</w:t>
      </w:r>
    </w:p>
    <w:p w:rsidR="009A4DF7" w:rsidRDefault="009A4DF7" w:rsidP="009A4DF7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</w:p>
    <w:p w:rsidR="009A4DF7" w:rsidRDefault="009A4DF7" w:rsidP="009F0877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félév során a </w:t>
      </w:r>
      <w:r w:rsidR="00FC13A4">
        <w:rPr>
          <w:rFonts w:asciiTheme="majorBidi" w:hAnsiTheme="majorBidi" w:cstheme="majorBidi"/>
          <w:sz w:val="24"/>
          <w:szCs w:val="24"/>
          <w:lang w:val="hu-HU"/>
        </w:rPr>
        <w:t xml:space="preserve">hallgatók betekintést nyernek különböző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ókori kultúrák vallási felfogásába és szokásaiba vonatkozó források alapján. </w:t>
      </w:r>
      <w:r w:rsidR="00B1291B">
        <w:rPr>
          <w:rFonts w:asciiTheme="majorBidi" w:hAnsiTheme="majorBidi" w:cstheme="majorBidi"/>
          <w:sz w:val="24"/>
          <w:szCs w:val="24"/>
          <w:lang w:val="hu-HU"/>
        </w:rPr>
        <w:t xml:space="preserve">Az adott nép vallásának nemcsak </w:t>
      </w:r>
      <w:r w:rsidR="00FC13A4">
        <w:rPr>
          <w:rFonts w:asciiTheme="majorBidi" w:hAnsiTheme="majorBidi" w:cstheme="majorBidi"/>
          <w:sz w:val="24"/>
          <w:szCs w:val="24"/>
          <w:lang w:val="hu-HU"/>
        </w:rPr>
        <w:t xml:space="preserve">teológiai </w:t>
      </w:r>
      <w:r w:rsidR="009F0877">
        <w:rPr>
          <w:rFonts w:asciiTheme="majorBidi" w:hAnsiTheme="majorBidi" w:cstheme="majorBidi"/>
          <w:sz w:val="24"/>
          <w:szCs w:val="24"/>
          <w:lang w:val="hu-HU"/>
        </w:rPr>
        <w:t>jellegzetességei</w:t>
      </w:r>
      <w:r w:rsidR="00B1291B">
        <w:rPr>
          <w:rFonts w:asciiTheme="majorBidi" w:hAnsiTheme="majorBidi" w:cstheme="majorBidi"/>
          <w:sz w:val="24"/>
          <w:szCs w:val="24"/>
          <w:lang w:val="hu-HU"/>
        </w:rPr>
        <w:t>t</w:t>
      </w:r>
      <w:r>
        <w:rPr>
          <w:rFonts w:asciiTheme="majorBidi" w:hAnsiTheme="majorBidi" w:cstheme="majorBidi"/>
          <w:sz w:val="24"/>
          <w:szCs w:val="24"/>
          <w:lang w:val="hu-HU"/>
        </w:rPr>
        <w:t>, hanem a</w:t>
      </w:r>
      <w:r w:rsidR="00FC13A4">
        <w:rPr>
          <w:rFonts w:asciiTheme="majorBidi" w:hAnsiTheme="majorBidi" w:cstheme="majorBidi"/>
          <w:sz w:val="24"/>
          <w:szCs w:val="24"/>
          <w:lang w:val="hu-HU"/>
        </w:rPr>
        <w:t>z</w:t>
      </w:r>
      <w:r w:rsidR="005328DE">
        <w:rPr>
          <w:rFonts w:asciiTheme="majorBidi" w:hAnsiTheme="majorBidi" w:cstheme="majorBidi"/>
          <w:sz w:val="24"/>
          <w:szCs w:val="24"/>
          <w:lang w:val="hu-HU"/>
        </w:rPr>
        <w:t xml:space="preserve"> állammal való kapcsolatát </w:t>
      </w:r>
      <w:r w:rsidR="00B1291B">
        <w:rPr>
          <w:rFonts w:asciiTheme="majorBidi" w:hAnsiTheme="majorBidi" w:cstheme="majorBidi"/>
          <w:sz w:val="24"/>
          <w:szCs w:val="24"/>
          <w:lang w:val="hu-HU"/>
        </w:rPr>
        <w:t>is vizsgáljuk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  <w:r w:rsidR="00B1291B">
        <w:rPr>
          <w:rFonts w:asciiTheme="majorBidi" w:hAnsiTheme="majorBidi" w:cstheme="majorBidi"/>
          <w:sz w:val="24"/>
          <w:szCs w:val="24"/>
          <w:lang w:val="hu-HU"/>
        </w:rPr>
        <w:t xml:space="preserve">Az ókori politeizmus </w:t>
      </w:r>
      <w:r w:rsidR="009F0877">
        <w:rPr>
          <w:rFonts w:asciiTheme="majorBidi" w:hAnsiTheme="majorBidi" w:cstheme="majorBidi"/>
          <w:sz w:val="24"/>
          <w:szCs w:val="24"/>
          <w:lang w:val="hu-HU"/>
        </w:rPr>
        <w:t>fontosabb</w:t>
      </w:r>
      <w:r w:rsidR="00FC13A4">
        <w:rPr>
          <w:rFonts w:asciiTheme="majorBidi" w:hAnsiTheme="majorBidi" w:cstheme="majorBidi"/>
          <w:sz w:val="24"/>
          <w:szCs w:val="24"/>
          <w:lang w:val="hu-HU"/>
        </w:rPr>
        <w:t xml:space="preserve"> példáinak</w:t>
      </w:r>
      <w:r w:rsidR="00B1291B">
        <w:rPr>
          <w:rFonts w:asciiTheme="majorBidi" w:hAnsiTheme="majorBidi" w:cstheme="majorBidi"/>
          <w:sz w:val="24"/>
          <w:szCs w:val="24"/>
          <w:lang w:val="hu-HU"/>
        </w:rPr>
        <w:t xml:space="preserve"> (egyiptomi, görög, római hitvilág) </w:t>
      </w:r>
      <w:r w:rsidR="005328DE">
        <w:rPr>
          <w:rFonts w:asciiTheme="majorBidi" w:hAnsiTheme="majorBidi" w:cstheme="majorBidi"/>
          <w:sz w:val="24"/>
          <w:szCs w:val="24"/>
          <w:lang w:val="hu-HU"/>
        </w:rPr>
        <w:t>áttekintése</w:t>
      </w:r>
      <w:r w:rsidR="00B1291B">
        <w:rPr>
          <w:rFonts w:asciiTheme="majorBidi" w:hAnsiTheme="majorBidi" w:cstheme="majorBidi"/>
          <w:sz w:val="24"/>
          <w:szCs w:val="24"/>
          <w:lang w:val="hu-HU"/>
        </w:rPr>
        <w:t xml:space="preserve"> után térünk rá a </w:t>
      </w:r>
      <w:proofErr w:type="gramStart"/>
      <w:r w:rsidR="00B1291B">
        <w:rPr>
          <w:rFonts w:asciiTheme="majorBidi" w:hAnsiTheme="majorBidi" w:cstheme="majorBidi"/>
          <w:sz w:val="24"/>
          <w:szCs w:val="24"/>
          <w:lang w:val="hu-HU"/>
        </w:rPr>
        <w:t>monoteista</w:t>
      </w:r>
      <w:proofErr w:type="gramEnd"/>
      <w:r w:rsidR="00B1291B">
        <w:rPr>
          <w:rFonts w:asciiTheme="majorBidi" w:hAnsiTheme="majorBidi" w:cstheme="majorBidi"/>
          <w:sz w:val="24"/>
          <w:szCs w:val="24"/>
          <w:lang w:val="hu-HU"/>
        </w:rPr>
        <w:t xml:space="preserve"> zsidó vallásra, majd a kereszténység kialakulására és </w:t>
      </w:r>
      <w:r w:rsidR="00FC13A4">
        <w:rPr>
          <w:rFonts w:asciiTheme="majorBidi" w:hAnsiTheme="majorBidi" w:cstheme="majorBidi"/>
          <w:sz w:val="24"/>
          <w:szCs w:val="24"/>
          <w:lang w:val="hu-HU"/>
        </w:rPr>
        <w:t>elterjedésére a Római Birodalomban</w:t>
      </w:r>
      <w:r w:rsidR="00B1291B">
        <w:rPr>
          <w:rFonts w:asciiTheme="majorBidi" w:hAnsiTheme="majorBidi" w:cstheme="majorBidi"/>
          <w:sz w:val="24"/>
          <w:szCs w:val="24"/>
          <w:lang w:val="hu-HU"/>
        </w:rPr>
        <w:t xml:space="preserve">. A félév végére a hallgatók egy átfogó képet kapnak az ókori vallások </w:t>
      </w:r>
      <w:r w:rsidR="00FC13A4">
        <w:rPr>
          <w:rFonts w:asciiTheme="majorBidi" w:hAnsiTheme="majorBidi" w:cstheme="majorBidi"/>
          <w:sz w:val="24"/>
          <w:szCs w:val="24"/>
          <w:lang w:val="hu-HU"/>
        </w:rPr>
        <w:t>jelleg</w:t>
      </w:r>
      <w:r w:rsidR="00353166">
        <w:rPr>
          <w:rFonts w:asciiTheme="majorBidi" w:hAnsiTheme="majorBidi" w:cstheme="majorBidi"/>
          <w:sz w:val="24"/>
          <w:szCs w:val="24"/>
          <w:lang w:val="hu-HU"/>
        </w:rPr>
        <w:t xml:space="preserve">éről és helyéről a kor </w:t>
      </w:r>
      <w:r w:rsidR="005328DE">
        <w:rPr>
          <w:rFonts w:asciiTheme="majorBidi" w:hAnsiTheme="majorBidi" w:cstheme="majorBidi"/>
          <w:sz w:val="24"/>
          <w:szCs w:val="24"/>
          <w:lang w:val="hu-HU"/>
        </w:rPr>
        <w:t>történetében</w:t>
      </w:r>
      <w:r w:rsidR="00FC13A4"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9A4DF7" w:rsidRDefault="009A4DF7" w:rsidP="009A4DF7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</w:p>
    <w:p w:rsidR="00E975ED" w:rsidRDefault="00E975ED" w:rsidP="009A4DF7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</w:p>
    <w:p w:rsidR="009A4DF7" w:rsidRDefault="009A4DF7" w:rsidP="009A4DF7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 w:rsidRPr="00335B52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</w:t>
      </w:r>
      <w:proofErr w:type="gramStart"/>
      <w:r w:rsidRPr="00335B52">
        <w:rPr>
          <w:rFonts w:asciiTheme="majorBidi" w:hAnsiTheme="majorBidi" w:cstheme="majorBidi"/>
          <w:b/>
          <w:bCs/>
          <w:sz w:val="24"/>
          <w:szCs w:val="24"/>
          <w:lang w:val="hu-HU"/>
        </w:rPr>
        <w:t>kurzus</w:t>
      </w:r>
      <w:proofErr w:type="gramEnd"/>
      <w:r w:rsidRPr="00335B52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teljesítése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: </w:t>
      </w:r>
    </w:p>
    <w:p w:rsidR="009A4DF7" w:rsidRDefault="009A4DF7" w:rsidP="009A4DF7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</w:p>
    <w:p w:rsidR="009A4DF7" w:rsidRDefault="00A0133B" w:rsidP="009A4DF7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1. A</w:t>
      </w:r>
      <w:r w:rsidR="009A4DF7">
        <w:rPr>
          <w:rFonts w:asciiTheme="majorBidi" w:hAnsiTheme="majorBidi" w:cstheme="majorBidi"/>
          <w:sz w:val="24"/>
          <w:szCs w:val="24"/>
          <w:lang w:val="hu-HU"/>
        </w:rPr>
        <w:t xml:space="preserve">z órákon való </w:t>
      </w:r>
      <w:proofErr w:type="gramStart"/>
      <w:r w:rsidR="009A4DF7">
        <w:rPr>
          <w:rFonts w:asciiTheme="majorBidi" w:hAnsiTheme="majorBidi" w:cstheme="majorBidi"/>
          <w:sz w:val="24"/>
          <w:szCs w:val="24"/>
          <w:lang w:val="hu-HU"/>
        </w:rPr>
        <w:t>aktív</w:t>
      </w:r>
      <w:proofErr w:type="gramEnd"/>
      <w:r w:rsidR="009A4DF7">
        <w:rPr>
          <w:rFonts w:asciiTheme="majorBidi" w:hAnsiTheme="majorBidi" w:cstheme="majorBidi"/>
          <w:sz w:val="24"/>
          <w:szCs w:val="24"/>
          <w:lang w:val="hu-HU"/>
        </w:rPr>
        <w:t xml:space="preserve"> jelenlét (maximum 3 hiányzás megengedett)</w:t>
      </w:r>
    </w:p>
    <w:p w:rsidR="009A4DF7" w:rsidRDefault="009A4DF7" w:rsidP="009A4DF7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2. A félév során egy 20 perces előadás tartása előre kiválasztott témából</w:t>
      </w:r>
    </w:p>
    <w:p w:rsidR="009A4DF7" w:rsidRDefault="009A4DF7" w:rsidP="009A4DF7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3. A félév során két jelenléti ZH megírása az órai anyagból </w:t>
      </w:r>
    </w:p>
    <w:p w:rsidR="009A4DF7" w:rsidRDefault="009A4DF7" w:rsidP="009A4DF7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</w:p>
    <w:p w:rsidR="00E975ED" w:rsidRDefault="00E975ED" w:rsidP="009A4DF7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</w:p>
    <w:p w:rsidR="009A4DF7" w:rsidRDefault="009A4DF7" w:rsidP="009A4DF7">
      <w:pPr>
        <w:pStyle w:val="Nincstrkz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686CC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</w:t>
      </w:r>
      <w:proofErr w:type="gramStart"/>
      <w:r w:rsidRPr="00686CCA">
        <w:rPr>
          <w:rFonts w:asciiTheme="majorBidi" w:hAnsiTheme="majorBidi" w:cstheme="majorBidi"/>
          <w:b/>
          <w:bCs/>
          <w:sz w:val="24"/>
          <w:szCs w:val="24"/>
          <w:lang w:val="hu-HU"/>
        </w:rPr>
        <w:t>kurzus</w:t>
      </w:r>
      <w:proofErr w:type="gramEnd"/>
      <w:r w:rsidRPr="00686CC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tematikája:</w:t>
      </w:r>
    </w:p>
    <w:p w:rsidR="009A4DF7" w:rsidRDefault="009A4DF7" w:rsidP="009A4DF7">
      <w:pPr>
        <w:pStyle w:val="Nincstrkz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A4DF7" w:rsidRDefault="00F6049B" w:rsidP="0050069C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 w:rsidRPr="00F6049B">
        <w:rPr>
          <w:rFonts w:asciiTheme="majorBidi" w:hAnsiTheme="majorBidi" w:cstheme="majorBidi"/>
          <w:sz w:val="24"/>
          <w:szCs w:val="24"/>
          <w:lang w:val="hu-HU"/>
        </w:rPr>
        <w:t>1.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A4DF7">
        <w:rPr>
          <w:rFonts w:asciiTheme="majorBidi" w:hAnsiTheme="majorBidi" w:cstheme="majorBidi"/>
          <w:sz w:val="24"/>
          <w:szCs w:val="24"/>
          <w:lang w:val="hu-HU"/>
        </w:rPr>
        <w:t xml:space="preserve">Bevezetés, </w:t>
      </w:r>
      <w:r w:rsidR="00FC13A4">
        <w:rPr>
          <w:rFonts w:asciiTheme="majorBidi" w:hAnsiTheme="majorBidi" w:cstheme="majorBidi"/>
          <w:sz w:val="24"/>
          <w:szCs w:val="24"/>
          <w:lang w:val="hu-HU"/>
        </w:rPr>
        <w:t>tematika ismertetése,</w:t>
      </w:r>
      <w:r w:rsidR="0078349C">
        <w:rPr>
          <w:rFonts w:asciiTheme="majorBidi" w:hAnsiTheme="majorBidi" w:cstheme="majorBidi"/>
          <w:sz w:val="24"/>
          <w:szCs w:val="24"/>
          <w:lang w:val="hu-HU"/>
        </w:rPr>
        <w:t xml:space="preserve"> előadás</w:t>
      </w:r>
      <w:r w:rsidR="0050069C">
        <w:rPr>
          <w:rFonts w:asciiTheme="majorBidi" w:hAnsiTheme="majorBidi" w:cstheme="majorBidi"/>
          <w:sz w:val="24"/>
          <w:szCs w:val="24"/>
          <w:lang w:val="hu-HU"/>
        </w:rPr>
        <w:t xml:space="preserve"> témák kiosztása </w:t>
      </w:r>
    </w:p>
    <w:p w:rsidR="009A4DF7" w:rsidRDefault="009A4DF7" w:rsidP="0050069C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2. </w:t>
      </w:r>
      <w:r w:rsidR="003C11F8"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r w:rsidR="00385C45">
        <w:rPr>
          <w:rFonts w:asciiTheme="majorBidi" w:hAnsiTheme="majorBidi" w:cstheme="majorBidi"/>
          <w:sz w:val="24"/>
          <w:szCs w:val="24"/>
          <w:lang w:val="hu-HU"/>
        </w:rPr>
        <w:t>egyiptomi vallás: A fáraó, mint Ré fia</w:t>
      </w:r>
      <w:r w:rsidR="00FC13A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FC20B8" w:rsidRDefault="009A4DF7" w:rsidP="00FC20B8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ab/>
        <w:t>Olvasmány:</w:t>
      </w:r>
      <w:r w:rsidR="00385C4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C20B8" w:rsidRPr="00FC20B8">
        <w:rPr>
          <w:rFonts w:asciiTheme="majorBidi" w:hAnsiTheme="majorBidi" w:cstheme="majorBidi"/>
          <w:i/>
          <w:iCs/>
          <w:sz w:val="24"/>
          <w:szCs w:val="24"/>
          <w:lang w:val="hu-HU"/>
        </w:rPr>
        <w:t>A világ létrejötte és fenntartása: Koporsószövegek 80. mondás</w:t>
      </w:r>
      <w:r w:rsidR="00FC20B8">
        <w:rPr>
          <w:rFonts w:asciiTheme="majorBidi" w:hAnsiTheme="majorBidi" w:cstheme="majorBidi"/>
          <w:sz w:val="24"/>
          <w:szCs w:val="24"/>
          <w:lang w:val="hu-HU"/>
        </w:rPr>
        <w:t xml:space="preserve">. In: </w:t>
      </w:r>
      <w:proofErr w:type="spellStart"/>
      <w:r w:rsidR="00FC20B8">
        <w:rPr>
          <w:rFonts w:asciiTheme="majorBidi" w:hAnsiTheme="majorBidi" w:cstheme="majorBidi"/>
          <w:color w:val="000000"/>
          <w:sz w:val="24"/>
          <w:szCs w:val="24"/>
          <w:lang w:val="hu-HU"/>
        </w:rPr>
        <w:t>Kóthay</w:t>
      </w:r>
      <w:proofErr w:type="spellEnd"/>
      <w:r w:rsidR="00FC20B8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</w:t>
      </w:r>
      <w:r w:rsidR="00FC20B8">
        <w:rPr>
          <w:rFonts w:asciiTheme="majorBidi" w:hAnsiTheme="majorBidi" w:cstheme="majorBidi"/>
          <w:color w:val="000000"/>
          <w:sz w:val="24"/>
          <w:szCs w:val="24"/>
          <w:lang w:val="hu-HU"/>
        </w:rPr>
        <w:tab/>
        <w:t xml:space="preserve">K. – Gulyás </w:t>
      </w:r>
      <w:proofErr w:type="gramStart"/>
      <w:r w:rsidR="00FC20B8">
        <w:rPr>
          <w:rFonts w:asciiTheme="majorBidi" w:hAnsiTheme="majorBidi" w:cstheme="majorBidi"/>
          <w:color w:val="000000"/>
          <w:sz w:val="24"/>
          <w:szCs w:val="24"/>
          <w:lang w:val="hu-HU"/>
        </w:rPr>
        <w:t>A</w:t>
      </w:r>
      <w:proofErr w:type="gramEnd"/>
      <w:r w:rsidR="00FC20B8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., </w:t>
      </w:r>
      <w:r w:rsidR="00FC20B8" w:rsidRPr="0025031E">
        <w:rPr>
          <w:rFonts w:asciiTheme="majorBidi" w:hAnsiTheme="majorBidi" w:cstheme="majorBidi"/>
          <w:i/>
          <w:iCs/>
          <w:color w:val="000000"/>
          <w:sz w:val="24"/>
          <w:szCs w:val="24"/>
          <w:lang w:val="hu-HU"/>
        </w:rPr>
        <w:t>Túlvilág és mindennapok az ókori Egyiptomban</w:t>
      </w:r>
      <w:r w:rsidR="00FC20B8" w:rsidRPr="008315F1">
        <w:rPr>
          <w:rFonts w:asciiTheme="majorBidi" w:hAnsiTheme="majorBidi" w:cstheme="majorBidi"/>
          <w:i/>
          <w:iCs/>
          <w:color w:val="000000"/>
          <w:sz w:val="24"/>
          <w:szCs w:val="24"/>
          <w:lang w:val="hu-HU"/>
        </w:rPr>
        <w:t xml:space="preserve"> </w:t>
      </w:r>
      <w:r w:rsidR="00FC20B8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(Miskolc: Bíbor </w:t>
      </w:r>
      <w:r w:rsidR="00FC20B8">
        <w:rPr>
          <w:rFonts w:asciiTheme="majorBidi" w:hAnsiTheme="majorBidi" w:cstheme="majorBidi"/>
          <w:color w:val="000000"/>
          <w:sz w:val="24"/>
          <w:szCs w:val="24"/>
          <w:lang w:val="hu-HU"/>
        </w:rPr>
        <w:tab/>
        <w:t xml:space="preserve">2007), </w:t>
      </w:r>
      <w:r w:rsidR="00FC20B8">
        <w:rPr>
          <w:rFonts w:asciiTheme="majorBidi" w:hAnsiTheme="majorBidi" w:cstheme="majorBidi"/>
          <w:color w:val="000000"/>
          <w:sz w:val="24"/>
          <w:szCs w:val="24"/>
          <w:lang w:val="hu-HU"/>
        </w:rPr>
        <w:tab/>
        <w:t>2. szöveg.</w:t>
      </w:r>
    </w:p>
    <w:p w:rsidR="00F6049B" w:rsidRDefault="00FC20B8" w:rsidP="00FC20B8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 w:rsidR="00F6049B">
        <w:rPr>
          <w:rFonts w:asciiTheme="majorBidi" w:hAnsiTheme="majorBidi" w:cstheme="majorBidi"/>
          <w:sz w:val="24"/>
          <w:szCs w:val="24"/>
          <w:lang w:val="hu-HU"/>
        </w:rPr>
        <w:t>Előadás: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Ozirisz kultusza</w:t>
      </w:r>
    </w:p>
    <w:p w:rsidR="009A4DF7" w:rsidRDefault="009A4DF7" w:rsidP="0050069C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3. </w:t>
      </w:r>
      <w:r w:rsidR="003C11F8">
        <w:rPr>
          <w:rFonts w:asciiTheme="majorBidi" w:hAnsiTheme="majorBidi" w:cstheme="majorBidi"/>
          <w:sz w:val="24"/>
          <w:szCs w:val="24"/>
          <w:lang w:val="hu-HU"/>
        </w:rPr>
        <w:t>Az e</w:t>
      </w:r>
      <w:r w:rsidR="00FC13A4">
        <w:rPr>
          <w:rFonts w:asciiTheme="majorBidi" w:hAnsiTheme="majorBidi" w:cstheme="majorBidi"/>
          <w:sz w:val="24"/>
          <w:szCs w:val="24"/>
          <w:lang w:val="hu-HU"/>
        </w:rPr>
        <w:t>gyiptomi túlvilághit</w:t>
      </w:r>
      <w:r w:rsidR="00385C45">
        <w:rPr>
          <w:rFonts w:asciiTheme="majorBidi" w:hAnsiTheme="majorBidi" w:cstheme="majorBidi"/>
          <w:sz w:val="24"/>
          <w:szCs w:val="24"/>
          <w:lang w:val="hu-HU"/>
        </w:rPr>
        <w:t>: a piramisoktól a thébai sírokig</w:t>
      </w:r>
    </w:p>
    <w:p w:rsidR="009A4DF7" w:rsidRDefault="009A4DF7" w:rsidP="00B1023C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  <w:t>Olvasmány:</w:t>
      </w:r>
      <w:r w:rsidR="00B1023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27634">
        <w:rPr>
          <w:rFonts w:asciiTheme="majorBidi" w:hAnsiTheme="majorBidi" w:cstheme="majorBidi"/>
          <w:sz w:val="24"/>
          <w:szCs w:val="24"/>
          <w:lang w:val="hu-HU"/>
        </w:rPr>
        <w:t xml:space="preserve">Részletek a </w:t>
      </w:r>
      <w:r w:rsidR="00A27634">
        <w:rPr>
          <w:rFonts w:asciiTheme="majorBidi" w:hAnsiTheme="majorBidi" w:cstheme="majorBidi"/>
          <w:i/>
          <w:iCs/>
          <w:sz w:val="24"/>
          <w:szCs w:val="24"/>
          <w:lang w:val="hu-HU"/>
        </w:rPr>
        <w:t>Halottak Könyvé</w:t>
      </w:r>
      <w:r w:rsidR="00A27634">
        <w:rPr>
          <w:rFonts w:asciiTheme="majorBidi" w:hAnsiTheme="majorBidi" w:cstheme="majorBidi"/>
          <w:sz w:val="24"/>
          <w:szCs w:val="24"/>
          <w:lang w:val="hu-HU"/>
        </w:rPr>
        <w:t>ből</w:t>
      </w:r>
      <w:r w:rsidR="00B1023C">
        <w:rPr>
          <w:rFonts w:asciiTheme="majorBidi" w:hAnsiTheme="majorBidi" w:cstheme="majorBidi"/>
          <w:sz w:val="24"/>
          <w:szCs w:val="24"/>
          <w:lang w:val="hu-HU"/>
        </w:rPr>
        <w:t>. In:</w:t>
      </w:r>
      <w:r w:rsidR="00A2763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spellStart"/>
      <w:r w:rsidR="00A27634">
        <w:rPr>
          <w:rFonts w:asciiTheme="majorBidi" w:hAnsiTheme="majorBidi" w:cstheme="majorBidi"/>
          <w:color w:val="000000"/>
          <w:sz w:val="24"/>
          <w:szCs w:val="24"/>
          <w:lang w:val="hu-HU"/>
        </w:rPr>
        <w:t>Kóthay</w:t>
      </w:r>
      <w:proofErr w:type="spellEnd"/>
      <w:r w:rsidR="00A27634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K. – Gulyás </w:t>
      </w:r>
      <w:proofErr w:type="gramStart"/>
      <w:r w:rsidR="00A27634">
        <w:rPr>
          <w:rFonts w:asciiTheme="majorBidi" w:hAnsiTheme="majorBidi" w:cstheme="majorBidi"/>
          <w:color w:val="000000"/>
          <w:sz w:val="24"/>
          <w:szCs w:val="24"/>
          <w:lang w:val="hu-HU"/>
        </w:rPr>
        <w:t>A</w:t>
      </w:r>
      <w:proofErr w:type="gramEnd"/>
      <w:r w:rsidR="00A27634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., </w:t>
      </w:r>
      <w:r w:rsidR="00A27634" w:rsidRPr="0025031E">
        <w:rPr>
          <w:rFonts w:asciiTheme="majorBidi" w:hAnsiTheme="majorBidi" w:cstheme="majorBidi"/>
          <w:i/>
          <w:iCs/>
          <w:color w:val="000000"/>
          <w:sz w:val="24"/>
          <w:szCs w:val="24"/>
          <w:lang w:val="hu-HU"/>
        </w:rPr>
        <w:t xml:space="preserve">Túlvilág </w:t>
      </w:r>
      <w:r w:rsidR="00A27634">
        <w:rPr>
          <w:rFonts w:asciiTheme="majorBidi" w:hAnsiTheme="majorBidi" w:cstheme="majorBidi"/>
          <w:i/>
          <w:iCs/>
          <w:color w:val="000000"/>
          <w:sz w:val="24"/>
          <w:szCs w:val="24"/>
          <w:lang w:val="hu-HU"/>
        </w:rPr>
        <w:tab/>
      </w:r>
      <w:r w:rsidR="00A27634" w:rsidRPr="0025031E">
        <w:rPr>
          <w:rFonts w:asciiTheme="majorBidi" w:hAnsiTheme="majorBidi" w:cstheme="majorBidi"/>
          <w:i/>
          <w:iCs/>
          <w:color w:val="000000"/>
          <w:sz w:val="24"/>
          <w:szCs w:val="24"/>
          <w:lang w:val="hu-HU"/>
        </w:rPr>
        <w:t>és mindennapok az ókori Egyiptomban</w:t>
      </w:r>
      <w:r w:rsidR="00A27634" w:rsidRPr="008315F1">
        <w:rPr>
          <w:rFonts w:asciiTheme="majorBidi" w:hAnsiTheme="majorBidi" w:cstheme="majorBidi"/>
          <w:i/>
          <w:iCs/>
          <w:color w:val="000000"/>
          <w:sz w:val="24"/>
          <w:szCs w:val="24"/>
          <w:lang w:val="hu-HU"/>
        </w:rPr>
        <w:t xml:space="preserve"> </w:t>
      </w:r>
      <w:r w:rsidR="00A27634">
        <w:rPr>
          <w:rFonts w:asciiTheme="majorBidi" w:hAnsiTheme="majorBidi" w:cstheme="majorBidi"/>
          <w:color w:val="000000"/>
          <w:sz w:val="24"/>
          <w:szCs w:val="24"/>
          <w:lang w:val="hu-HU"/>
        </w:rPr>
        <w:t>(Miskolc: Bíbor 2007), 31a-f. szövegek.</w:t>
      </w:r>
    </w:p>
    <w:p w:rsidR="00F6049B" w:rsidRDefault="00F6049B" w:rsidP="00FC20B8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  <w:t xml:space="preserve">Előadás: </w:t>
      </w:r>
      <w:r w:rsidR="005A1623">
        <w:rPr>
          <w:rFonts w:asciiTheme="majorBidi" w:hAnsiTheme="majorBidi" w:cstheme="majorBidi"/>
          <w:sz w:val="24"/>
          <w:szCs w:val="24"/>
          <w:lang w:val="hu-HU"/>
        </w:rPr>
        <w:t>Az egyiptomi sírkamra</w:t>
      </w:r>
    </w:p>
    <w:p w:rsidR="009A4DF7" w:rsidRDefault="009A4DF7" w:rsidP="0050069C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4. </w:t>
      </w:r>
      <w:r w:rsidR="00385C45">
        <w:rPr>
          <w:rFonts w:asciiTheme="majorBidi" w:hAnsiTheme="majorBidi" w:cstheme="majorBidi"/>
          <w:sz w:val="24"/>
          <w:szCs w:val="24"/>
          <w:lang w:val="hu-HU"/>
        </w:rPr>
        <w:t>A görög hitvilág</w:t>
      </w:r>
      <w:r w:rsidR="00114325">
        <w:rPr>
          <w:rFonts w:asciiTheme="majorBidi" w:hAnsiTheme="majorBidi" w:cstheme="majorBidi"/>
          <w:sz w:val="24"/>
          <w:szCs w:val="24"/>
          <w:lang w:val="hu-HU"/>
        </w:rPr>
        <w:t xml:space="preserve">: a </w:t>
      </w:r>
      <w:proofErr w:type="spellStart"/>
      <w:r w:rsidR="00114325">
        <w:rPr>
          <w:rFonts w:asciiTheme="majorBidi" w:hAnsiTheme="majorBidi" w:cstheme="majorBidi"/>
          <w:sz w:val="24"/>
          <w:szCs w:val="24"/>
          <w:lang w:val="hu-HU"/>
        </w:rPr>
        <w:t>polis</w:t>
      </w:r>
      <w:proofErr w:type="spellEnd"/>
      <w:r w:rsidR="00114325">
        <w:rPr>
          <w:rFonts w:asciiTheme="majorBidi" w:hAnsiTheme="majorBidi" w:cstheme="majorBidi"/>
          <w:sz w:val="24"/>
          <w:szCs w:val="24"/>
          <w:lang w:val="hu-HU"/>
        </w:rPr>
        <w:t xml:space="preserve"> kultuszai</w:t>
      </w:r>
      <w:r w:rsidR="00FC13A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9A4DF7" w:rsidRDefault="009A4DF7" w:rsidP="00993432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  <w:t>Olvasmány:</w:t>
      </w:r>
      <w:r w:rsidR="007620C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14325" w:rsidRPr="00993432">
        <w:rPr>
          <w:rFonts w:asciiTheme="majorBidi" w:hAnsiTheme="majorBidi" w:cstheme="majorBidi"/>
          <w:i/>
          <w:iCs/>
          <w:sz w:val="24"/>
          <w:szCs w:val="24"/>
          <w:lang w:val="hu-HU"/>
        </w:rPr>
        <w:t xml:space="preserve">A </w:t>
      </w:r>
      <w:proofErr w:type="spellStart"/>
      <w:r w:rsidR="00114325" w:rsidRPr="00993432">
        <w:rPr>
          <w:rFonts w:asciiTheme="majorBidi" w:hAnsiTheme="majorBidi" w:cstheme="majorBidi"/>
          <w:i/>
          <w:iCs/>
          <w:sz w:val="24"/>
          <w:szCs w:val="24"/>
          <w:lang w:val="hu-HU"/>
        </w:rPr>
        <w:t>polis</w:t>
      </w:r>
      <w:proofErr w:type="spellEnd"/>
      <w:r w:rsidR="00114325" w:rsidRPr="00993432">
        <w:rPr>
          <w:rFonts w:asciiTheme="majorBidi" w:hAnsiTheme="majorBidi" w:cstheme="majorBidi"/>
          <w:i/>
          <w:iCs/>
          <w:sz w:val="24"/>
          <w:szCs w:val="24"/>
          <w:lang w:val="hu-HU"/>
        </w:rPr>
        <w:t xml:space="preserve"> kultikus</w:t>
      </w:r>
      <w:r w:rsidR="00E975ED">
        <w:rPr>
          <w:rFonts w:asciiTheme="majorBidi" w:hAnsiTheme="majorBidi" w:cstheme="majorBidi"/>
          <w:i/>
          <w:iCs/>
          <w:sz w:val="24"/>
          <w:szCs w:val="24"/>
          <w:lang w:val="hu-HU"/>
        </w:rPr>
        <w:t xml:space="preserve"> ti</w:t>
      </w:r>
      <w:r w:rsidR="00114325" w:rsidRPr="00993432">
        <w:rPr>
          <w:rFonts w:asciiTheme="majorBidi" w:hAnsiTheme="majorBidi" w:cstheme="majorBidi"/>
          <w:i/>
          <w:iCs/>
          <w:sz w:val="24"/>
          <w:szCs w:val="24"/>
          <w:lang w:val="hu-HU"/>
        </w:rPr>
        <w:t>s</w:t>
      </w:r>
      <w:r w:rsidR="00E975ED">
        <w:rPr>
          <w:rFonts w:asciiTheme="majorBidi" w:hAnsiTheme="majorBidi" w:cstheme="majorBidi"/>
          <w:i/>
          <w:iCs/>
          <w:sz w:val="24"/>
          <w:szCs w:val="24"/>
          <w:lang w:val="hu-HU"/>
        </w:rPr>
        <w:t>z</w:t>
      </w:r>
      <w:r w:rsidR="00114325" w:rsidRPr="00993432">
        <w:rPr>
          <w:rFonts w:asciiTheme="majorBidi" w:hAnsiTheme="majorBidi" w:cstheme="majorBidi"/>
          <w:i/>
          <w:iCs/>
          <w:sz w:val="24"/>
          <w:szCs w:val="24"/>
          <w:lang w:val="hu-HU"/>
        </w:rPr>
        <w:t>tségviselői</w:t>
      </w:r>
      <w:r w:rsidR="00114325">
        <w:rPr>
          <w:rFonts w:asciiTheme="majorBidi" w:hAnsiTheme="majorBidi" w:cstheme="majorBidi"/>
          <w:sz w:val="24"/>
          <w:szCs w:val="24"/>
          <w:lang w:val="hu-HU"/>
        </w:rPr>
        <w:t xml:space="preserve">. In: Hegyi D., </w:t>
      </w:r>
      <w:r w:rsidR="00993432" w:rsidRPr="00993432">
        <w:rPr>
          <w:rFonts w:asciiTheme="majorBidi" w:hAnsiTheme="majorBidi" w:cstheme="majorBidi"/>
          <w:i/>
          <w:iCs/>
          <w:sz w:val="24"/>
          <w:szCs w:val="24"/>
          <w:lang w:val="hu-HU"/>
        </w:rPr>
        <w:t xml:space="preserve">Görög vallástörténeti </w:t>
      </w:r>
      <w:r w:rsidR="00993432" w:rsidRPr="00993432">
        <w:rPr>
          <w:rFonts w:asciiTheme="majorBidi" w:hAnsiTheme="majorBidi" w:cstheme="majorBidi"/>
          <w:i/>
          <w:iCs/>
          <w:sz w:val="24"/>
          <w:szCs w:val="24"/>
          <w:lang w:val="hu-HU"/>
        </w:rPr>
        <w:tab/>
      </w:r>
      <w:proofErr w:type="spellStart"/>
      <w:r w:rsidR="00993432" w:rsidRPr="00993432">
        <w:rPr>
          <w:rFonts w:asciiTheme="majorBidi" w:hAnsiTheme="majorBidi" w:cstheme="majorBidi"/>
          <w:i/>
          <w:iCs/>
          <w:sz w:val="24"/>
          <w:szCs w:val="24"/>
          <w:lang w:val="hu-HU"/>
        </w:rPr>
        <w:t>chrestomathia</w:t>
      </w:r>
      <w:proofErr w:type="spellEnd"/>
      <w:r w:rsidR="00993432" w:rsidRPr="00993432">
        <w:rPr>
          <w:rFonts w:asciiTheme="majorBidi" w:hAnsiTheme="majorBidi" w:cstheme="majorBidi"/>
          <w:i/>
          <w:iCs/>
          <w:sz w:val="24"/>
          <w:szCs w:val="24"/>
          <w:lang w:val="hu-HU"/>
        </w:rPr>
        <w:t xml:space="preserve"> </w:t>
      </w:r>
      <w:r w:rsidR="00993432">
        <w:rPr>
          <w:rFonts w:asciiTheme="majorBidi" w:hAnsiTheme="majorBidi" w:cstheme="majorBidi"/>
          <w:sz w:val="24"/>
          <w:szCs w:val="24"/>
          <w:lang w:val="hu-HU"/>
        </w:rPr>
        <w:t xml:space="preserve">(Budapest: Osiris 2003), </w:t>
      </w:r>
      <w:r w:rsidR="00114325">
        <w:rPr>
          <w:rFonts w:asciiTheme="majorBidi" w:hAnsiTheme="majorBidi" w:cstheme="majorBidi"/>
          <w:sz w:val="24"/>
          <w:szCs w:val="24"/>
          <w:lang w:val="hu-HU"/>
        </w:rPr>
        <w:t>45-64.</w:t>
      </w:r>
    </w:p>
    <w:p w:rsidR="00F6049B" w:rsidRDefault="00F6049B" w:rsidP="00993432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  <w:t xml:space="preserve">Előadás: Az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olymposi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 istenek</w:t>
      </w:r>
    </w:p>
    <w:p w:rsidR="009A4DF7" w:rsidRDefault="009A4DF7" w:rsidP="0050069C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5. </w:t>
      </w:r>
      <w:r w:rsidR="00114325">
        <w:rPr>
          <w:rFonts w:asciiTheme="majorBidi" w:hAnsiTheme="majorBidi" w:cstheme="majorBidi"/>
          <w:sz w:val="24"/>
          <w:szCs w:val="24"/>
          <w:lang w:val="hu-HU"/>
        </w:rPr>
        <w:t>A görög hitvilág: a jóslás és a jósdák</w:t>
      </w:r>
      <w:r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9A4DF7" w:rsidRDefault="009A4DF7" w:rsidP="00993432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  <w:t>Olvasmány:</w:t>
      </w:r>
      <w:r w:rsidR="0011432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93432">
        <w:rPr>
          <w:rFonts w:asciiTheme="majorBidi" w:hAnsiTheme="majorBidi" w:cstheme="majorBidi"/>
          <w:sz w:val="24"/>
          <w:szCs w:val="24"/>
          <w:lang w:val="hu-HU"/>
        </w:rPr>
        <w:t xml:space="preserve">Hogyan jósoltak a görög jóshelyeken? In: Hegyi D., </w:t>
      </w:r>
      <w:r w:rsidR="00993432" w:rsidRPr="00993432">
        <w:rPr>
          <w:rFonts w:asciiTheme="majorBidi" w:hAnsiTheme="majorBidi" w:cstheme="majorBidi"/>
          <w:i/>
          <w:iCs/>
          <w:sz w:val="24"/>
          <w:szCs w:val="24"/>
          <w:lang w:val="hu-HU"/>
        </w:rPr>
        <w:t xml:space="preserve">Görög vallástörténeti </w:t>
      </w:r>
      <w:r w:rsidR="00993432" w:rsidRPr="00993432">
        <w:rPr>
          <w:rFonts w:asciiTheme="majorBidi" w:hAnsiTheme="majorBidi" w:cstheme="majorBidi"/>
          <w:i/>
          <w:iCs/>
          <w:sz w:val="24"/>
          <w:szCs w:val="24"/>
          <w:lang w:val="hu-HU"/>
        </w:rPr>
        <w:tab/>
      </w:r>
      <w:proofErr w:type="spellStart"/>
      <w:r w:rsidR="00993432" w:rsidRPr="00993432">
        <w:rPr>
          <w:rFonts w:asciiTheme="majorBidi" w:hAnsiTheme="majorBidi" w:cstheme="majorBidi"/>
          <w:i/>
          <w:iCs/>
          <w:sz w:val="24"/>
          <w:szCs w:val="24"/>
          <w:lang w:val="hu-HU"/>
        </w:rPr>
        <w:t>chrestomathia</w:t>
      </w:r>
      <w:proofErr w:type="spellEnd"/>
      <w:r w:rsidR="00993432" w:rsidRPr="00993432">
        <w:rPr>
          <w:rFonts w:asciiTheme="majorBidi" w:hAnsiTheme="majorBidi" w:cstheme="majorBidi"/>
          <w:i/>
          <w:iCs/>
          <w:sz w:val="24"/>
          <w:szCs w:val="24"/>
          <w:lang w:val="hu-HU"/>
        </w:rPr>
        <w:t xml:space="preserve"> </w:t>
      </w:r>
      <w:r w:rsidR="00993432">
        <w:rPr>
          <w:rFonts w:asciiTheme="majorBidi" w:hAnsiTheme="majorBidi" w:cstheme="majorBidi"/>
          <w:sz w:val="24"/>
          <w:szCs w:val="24"/>
          <w:lang w:val="hu-HU"/>
        </w:rPr>
        <w:t>(Budapest: Osiris 2003), 139-51.</w:t>
      </w:r>
    </w:p>
    <w:p w:rsidR="00F6049B" w:rsidRDefault="00F6049B" w:rsidP="00993432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  <w:t>Előadás:</w:t>
      </w:r>
      <w:r w:rsidR="009F0877">
        <w:rPr>
          <w:rFonts w:asciiTheme="majorBidi" w:hAnsiTheme="majorBidi" w:cstheme="majorBidi"/>
          <w:sz w:val="24"/>
          <w:szCs w:val="24"/>
          <w:lang w:val="hu-HU"/>
        </w:rPr>
        <w:t xml:space="preserve"> A D</w:t>
      </w:r>
      <w:r>
        <w:rPr>
          <w:rFonts w:asciiTheme="majorBidi" w:hAnsiTheme="majorBidi" w:cstheme="majorBidi"/>
          <w:sz w:val="24"/>
          <w:szCs w:val="24"/>
          <w:lang w:val="hu-HU"/>
        </w:rPr>
        <w:t>elphoi jósda</w:t>
      </w:r>
    </w:p>
    <w:p w:rsidR="009A4DF7" w:rsidRDefault="009A4DF7" w:rsidP="0050069C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6. ZH az 1-5. órák anyagából; </w:t>
      </w:r>
      <w:proofErr w:type="gramStart"/>
      <w:r w:rsidR="00B1023C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="00B1023C">
        <w:rPr>
          <w:rFonts w:asciiTheme="majorBidi" w:hAnsiTheme="majorBidi" w:cstheme="majorBidi"/>
          <w:sz w:val="24"/>
          <w:szCs w:val="24"/>
          <w:lang w:val="hu-HU"/>
        </w:rPr>
        <w:t xml:space="preserve"> római hitvilág és</w:t>
      </w:r>
      <w:r w:rsidR="00B1023C" w:rsidRPr="00B1023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1023C">
        <w:rPr>
          <w:rFonts w:asciiTheme="majorBidi" w:hAnsiTheme="majorBidi" w:cstheme="majorBidi"/>
          <w:sz w:val="24"/>
          <w:szCs w:val="24"/>
          <w:lang w:val="hu-HU"/>
        </w:rPr>
        <w:t>kultuszok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9A4DF7" w:rsidRDefault="009A4DF7" w:rsidP="00993432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  <w:t>Olvasmány:</w:t>
      </w:r>
      <w:r w:rsidR="00B1023C">
        <w:rPr>
          <w:rFonts w:asciiTheme="majorBidi" w:hAnsiTheme="majorBidi" w:cstheme="majorBidi"/>
          <w:sz w:val="24"/>
          <w:szCs w:val="24"/>
          <w:lang w:val="hu-HU"/>
        </w:rPr>
        <w:t xml:space="preserve"> A Bacchanáliák betiltása. In: Németh </w:t>
      </w:r>
      <w:proofErr w:type="spellStart"/>
      <w:r w:rsidR="00B1023C">
        <w:rPr>
          <w:rFonts w:asciiTheme="majorBidi" w:hAnsiTheme="majorBidi" w:cstheme="majorBidi"/>
          <w:sz w:val="24"/>
          <w:szCs w:val="24"/>
          <w:lang w:val="hu-HU"/>
        </w:rPr>
        <w:t>Gy</w:t>
      </w:r>
      <w:proofErr w:type="spellEnd"/>
      <w:r w:rsidR="00B1023C">
        <w:rPr>
          <w:rFonts w:asciiTheme="majorBidi" w:hAnsiTheme="majorBidi" w:cstheme="majorBidi"/>
          <w:sz w:val="24"/>
          <w:szCs w:val="24"/>
          <w:lang w:val="hu-HU"/>
        </w:rPr>
        <w:t>. (</w:t>
      </w:r>
      <w:proofErr w:type="spellStart"/>
      <w:r w:rsidR="00B1023C">
        <w:rPr>
          <w:rFonts w:asciiTheme="majorBidi" w:hAnsiTheme="majorBidi" w:cstheme="majorBidi"/>
          <w:sz w:val="24"/>
          <w:szCs w:val="24"/>
          <w:lang w:val="hu-HU"/>
        </w:rPr>
        <w:t>szerk</w:t>
      </w:r>
      <w:proofErr w:type="spellEnd"/>
      <w:r w:rsidR="00B1023C">
        <w:rPr>
          <w:rFonts w:asciiTheme="majorBidi" w:hAnsiTheme="majorBidi" w:cstheme="majorBidi"/>
          <w:sz w:val="24"/>
          <w:szCs w:val="24"/>
          <w:lang w:val="hu-HU"/>
        </w:rPr>
        <w:t xml:space="preserve">.), </w:t>
      </w:r>
      <w:r w:rsidR="00B1023C" w:rsidRPr="00E9140F">
        <w:rPr>
          <w:rFonts w:asciiTheme="majorBidi" w:hAnsiTheme="majorBidi" w:cstheme="majorBidi"/>
          <w:i/>
          <w:iCs/>
          <w:sz w:val="24"/>
          <w:szCs w:val="24"/>
          <w:lang w:val="hu-HU"/>
        </w:rPr>
        <w:t xml:space="preserve">Görög-római </w:t>
      </w:r>
      <w:r w:rsidR="00B1023C" w:rsidRPr="00E9140F">
        <w:rPr>
          <w:rFonts w:asciiTheme="majorBidi" w:hAnsiTheme="majorBidi" w:cstheme="majorBidi"/>
          <w:i/>
          <w:iCs/>
          <w:sz w:val="24"/>
          <w:szCs w:val="24"/>
          <w:lang w:val="hu-HU"/>
        </w:rPr>
        <w:tab/>
        <w:t xml:space="preserve">szöveggyűjtemény </w:t>
      </w:r>
      <w:r w:rsidR="00B1023C">
        <w:rPr>
          <w:rFonts w:asciiTheme="majorBidi" w:hAnsiTheme="majorBidi" w:cstheme="majorBidi"/>
          <w:sz w:val="24"/>
          <w:szCs w:val="24"/>
          <w:lang w:val="hu-HU"/>
        </w:rPr>
        <w:t>(Budapest: Osiris 2011), 116. szöveg</w:t>
      </w:r>
    </w:p>
    <w:p w:rsidR="00F6049B" w:rsidRDefault="00F6049B" w:rsidP="00993432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  <w:t xml:space="preserve">Előadás: A római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pantheon</w:t>
      </w:r>
      <w:proofErr w:type="spellEnd"/>
    </w:p>
    <w:p w:rsidR="009A4DF7" w:rsidRDefault="009A4DF7" w:rsidP="0050069C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7. </w:t>
      </w:r>
      <w:r w:rsidR="00446CF8">
        <w:rPr>
          <w:rFonts w:asciiTheme="majorBidi" w:hAnsiTheme="majorBidi" w:cstheme="majorBidi"/>
          <w:sz w:val="24"/>
          <w:szCs w:val="24"/>
          <w:lang w:val="hu-HU"/>
        </w:rPr>
        <w:t xml:space="preserve">A római hitvilág: </w:t>
      </w:r>
      <w:r w:rsidR="00B1023C">
        <w:rPr>
          <w:rFonts w:asciiTheme="majorBidi" w:hAnsiTheme="majorBidi" w:cstheme="majorBidi"/>
          <w:sz w:val="24"/>
          <w:szCs w:val="24"/>
          <w:lang w:val="hu-HU"/>
        </w:rPr>
        <w:t xml:space="preserve">császárkultusz </w:t>
      </w:r>
    </w:p>
    <w:p w:rsidR="009A4DF7" w:rsidRDefault="009A4DF7" w:rsidP="00374FC6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</w:r>
      <w:r w:rsidRPr="00374FC6">
        <w:rPr>
          <w:rFonts w:asciiTheme="majorBidi" w:hAnsiTheme="majorBidi" w:cstheme="majorBidi"/>
          <w:sz w:val="24"/>
          <w:szCs w:val="24"/>
          <w:lang w:val="hu-HU"/>
        </w:rPr>
        <w:t>Olvasmány:</w:t>
      </w:r>
      <w:r w:rsidR="00353166" w:rsidRPr="00374FC6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74FC6" w:rsidRPr="00374FC6">
        <w:rPr>
          <w:rFonts w:asciiTheme="majorBidi" w:hAnsiTheme="majorBidi" w:cstheme="majorBidi"/>
          <w:sz w:val="24"/>
          <w:szCs w:val="24"/>
          <w:lang w:val="hu-HU"/>
        </w:rPr>
        <w:t>ILS</w:t>
      </w:r>
      <w:r w:rsidR="00374FC6">
        <w:rPr>
          <w:rFonts w:asciiTheme="majorBidi" w:hAnsiTheme="majorBidi" w:cstheme="majorBidi"/>
          <w:sz w:val="24"/>
          <w:szCs w:val="24"/>
          <w:lang w:val="hu-HU"/>
        </w:rPr>
        <w:t xml:space="preserve"> 112: Oltár Augustus tiszteletére. In: Németh </w:t>
      </w:r>
      <w:proofErr w:type="spellStart"/>
      <w:r w:rsidR="00374FC6">
        <w:rPr>
          <w:rFonts w:asciiTheme="majorBidi" w:hAnsiTheme="majorBidi" w:cstheme="majorBidi"/>
          <w:sz w:val="24"/>
          <w:szCs w:val="24"/>
          <w:lang w:val="hu-HU"/>
        </w:rPr>
        <w:t>Gy</w:t>
      </w:r>
      <w:proofErr w:type="spellEnd"/>
      <w:r w:rsidR="00374FC6">
        <w:rPr>
          <w:rFonts w:asciiTheme="majorBidi" w:hAnsiTheme="majorBidi" w:cstheme="majorBidi"/>
          <w:sz w:val="24"/>
          <w:szCs w:val="24"/>
          <w:lang w:val="hu-HU"/>
        </w:rPr>
        <w:t>. (</w:t>
      </w:r>
      <w:proofErr w:type="spellStart"/>
      <w:r w:rsidR="00374FC6">
        <w:rPr>
          <w:rFonts w:asciiTheme="majorBidi" w:hAnsiTheme="majorBidi" w:cstheme="majorBidi"/>
          <w:sz w:val="24"/>
          <w:szCs w:val="24"/>
          <w:lang w:val="hu-HU"/>
        </w:rPr>
        <w:t>szerk</w:t>
      </w:r>
      <w:proofErr w:type="spellEnd"/>
      <w:r w:rsidR="00374FC6">
        <w:rPr>
          <w:rFonts w:asciiTheme="majorBidi" w:hAnsiTheme="majorBidi" w:cstheme="majorBidi"/>
          <w:sz w:val="24"/>
          <w:szCs w:val="24"/>
          <w:lang w:val="hu-HU"/>
        </w:rPr>
        <w:t xml:space="preserve">.), </w:t>
      </w:r>
      <w:r w:rsidR="00374FC6" w:rsidRPr="00E9140F">
        <w:rPr>
          <w:rFonts w:asciiTheme="majorBidi" w:hAnsiTheme="majorBidi" w:cstheme="majorBidi"/>
          <w:i/>
          <w:iCs/>
          <w:sz w:val="24"/>
          <w:szCs w:val="24"/>
          <w:lang w:val="hu-HU"/>
        </w:rPr>
        <w:t xml:space="preserve">Görög-római </w:t>
      </w:r>
      <w:r w:rsidR="00374FC6" w:rsidRPr="00E9140F">
        <w:rPr>
          <w:rFonts w:asciiTheme="majorBidi" w:hAnsiTheme="majorBidi" w:cstheme="majorBidi"/>
          <w:i/>
          <w:iCs/>
          <w:sz w:val="24"/>
          <w:szCs w:val="24"/>
          <w:lang w:val="hu-HU"/>
        </w:rPr>
        <w:tab/>
        <w:t xml:space="preserve">szöveggyűjtemény </w:t>
      </w:r>
      <w:r w:rsidR="00374FC6">
        <w:rPr>
          <w:rFonts w:asciiTheme="majorBidi" w:hAnsiTheme="majorBidi" w:cstheme="majorBidi"/>
          <w:sz w:val="24"/>
          <w:szCs w:val="24"/>
          <w:lang w:val="hu-HU"/>
        </w:rPr>
        <w:t>(Budapest: Osiris 2011), 155. szöveg.</w:t>
      </w:r>
    </w:p>
    <w:p w:rsidR="00F6049B" w:rsidRDefault="00F6049B" w:rsidP="00F6049B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  <w:t xml:space="preserve">Előadás: </w:t>
      </w:r>
      <w:r w:rsidR="00353166">
        <w:rPr>
          <w:rFonts w:asciiTheme="majorBidi" w:hAnsiTheme="majorBidi" w:cstheme="majorBidi"/>
          <w:sz w:val="24"/>
          <w:szCs w:val="24"/>
          <w:lang w:val="hu-HU"/>
        </w:rPr>
        <w:t>A császár, mint isten</w:t>
      </w:r>
    </w:p>
    <w:p w:rsidR="009A4DF7" w:rsidRDefault="009A4DF7" w:rsidP="0050069C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8. </w:t>
      </w:r>
      <w:r w:rsidR="00385C45">
        <w:rPr>
          <w:rFonts w:asciiTheme="majorBidi" w:hAnsiTheme="majorBidi" w:cstheme="majorBidi"/>
          <w:sz w:val="24"/>
          <w:szCs w:val="24"/>
          <w:lang w:val="hu-HU"/>
        </w:rPr>
        <w:t>Az ókori zsidó vallás: a politeista világ „különce”</w:t>
      </w:r>
    </w:p>
    <w:p w:rsidR="009A4DF7" w:rsidRDefault="009A4DF7" w:rsidP="009100C6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</w:r>
      <w:r w:rsidRPr="00094E3B">
        <w:rPr>
          <w:rFonts w:asciiTheme="majorBidi" w:hAnsiTheme="majorBidi" w:cstheme="majorBidi"/>
          <w:sz w:val="24"/>
          <w:szCs w:val="24"/>
          <w:lang w:val="hu-HU"/>
        </w:rPr>
        <w:t>Olvasmány</w:t>
      </w:r>
      <w:r>
        <w:rPr>
          <w:rFonts w:asciiTheme="majorBidi" w:hAnsiTheme="majorBidi" w:cstheme="majorBidi"/>
          <w:sz w:val="24"/>
          <w:szCs w:val="24"/>
          <w:lang w:val="hu-HU"/>
        </w:rPr>
        <w:t>:</w:t>
      </w:r>
      <w:r w:rsidR="00D14F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100C6">
        <w:rPr>
          <w:rFonts w:asciiTheme="majorBidi" w:hAnsiTheme="majorBidi" w:cstheme="majorBidi"/>
          <w:sz w:val="24"/>
          <w:szCs w:val="24"/>
          <w:lang w:val="hu-HU"/>
        </w:rPr>
        <w:t xml:space="preserve">Alexandriai </w:t>
      </w:r>
      <w:proofErr w:type="spellStart"/>
      <w:r w:rsidR="00374FC6">
        <w:rPr>
          <w:rFonts w:asciiTheme="majorBidi" w:hAnsiTheme="majorBidi" w:cstheme="majorBidi"/>
          <w:sz w:val="24"/>
          <w:szCs w:val="24"/>
          <w:lang w:val="hu-HU"/>
        </w:rPr>
        <w:t>Philón</w:t>
      </w:r>
      <w:proofErr w:type="spellEnd"/>
      <w:r w:rsidR="009100C6">
        <w:rPr>
          <w:rFonts w:asciiTheme="majorBidi" w:hAnsiTheme="majorBidi" w:cstheme="majorBidi"/>
          <w:sz w:val="24"/>
          <w:szCs w:val="24"/>
          <w:lang w:val="hu-HU"/>
        </w:rPr>
        <w:t xml:space="preserve">: </w:t>
      </w:r>
      <w:r w:rsidR="009100C6" w:rsidRPr="0009427F">
        <w:rPr>
          <w:rFonts w:asciiTheme="majorBidi" w:hAnsiTheme="majorBidi" w:cstheme="majorBidi"/>
          <w:i/>
          <w:iCs/>
          <w:sz w:val="24"/>
          <w:szCs w:val="24"/>
          <w:lang w:val="hu-HU"/>
        </w:rPr>
        <w:t xml:space="preserve">Jelentés a </w:t>
      </w:r>
      <w:proofErr w:type="spellStart"/>
      <w:r w:rsidR="009100C6" w:rsidRPr="0009427F">
        <w:rPr>
          <w:rFonts w:asciiTheme="majorBidi" w:hAnsiTheme="majorBidi" w:cstheme="majorBidi"/>
          <w:i/>
          <w:iCs/>
          <w:sz w:val="24"/>
          <w:szCs w:val="24"/>
          <w:lang w:val="hu-HU"/>
        </w:rPr>
        <w:t>Gaius</w:t>
      </w:r>
      <w:proofErr w:type="spellEnd"/>
      <w:r w:rsidR="009100C6" w:rsidRPr="0009427F">
        <w:rPr>
          <w:rFonts w:asciiTheme="majorBidi" w:hAnsiTheme="majorBidi" w:cstheme="majorBidi"/>
          <w:i/>
          <w:iCs/>
          <w:sz w:val="24"/>
          <w:szCs w:val="24"/>
          <w:lang w:val="hu-HU"/>
        </w:rPr>
        <w:t xml:space="preserve"> Caligulánál</w:t>
      </w:r>
      <w:r w:rsidR="00094E3B" w:rsidRPr="0009427F">
        <w:rPr>
          <w:rFonts w:asciiTheme="majorBidi" w:hAnsiTheme="majorBidi" w:cstheme="majorBidi"/>
          <w:i/>
          <w:iCs/>
          <w:sz w:val="24"/>
          <w:szCs w:val="24"/>
          <w:lang w:val="hu-HU"/>
        </w:rPr>
        <w:t xml:space="preserve"> járt küldöttségről</w:t>
      </w:r>
      <w:r w:rsidR="00094E3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94E3B">
        <w:rPr>
          <w:rFonts w:asciiTheme="majorBidi" w:hAnsiTheme="majorBidi" w:cstheme="majorBidi"/>
          <w:sz w:val="24"/>
          <w:szCs w:val="24"/>
          <w:lang w:val="hu-HU"/>
        </w:rPr>
        <w:tab/>
        <w:t>(</w:t>
      </w:r>
      <w:proofErr w:type="spellStart"/>
      <w:r w:rsidR="00094E3B">
        <w:rPr>
          <w:rFonts w:asciiTheme="majorBidi" w:hAnsiTheme="majorBidi" w:cstheme="majorBidi"/>
          <w:sz w:val="24"/>
          <w:szCs w:val="24"/>
          <w:lang w:val="hu-HU"/>
        </w:rPr>
        <w:t>Máriabesnyő</w:t>
      </w:r>
      <w:proofErr w:type="spellEnd"/>
      <w:r w:rsidR="00094E3B">
        <w:rPr>
          <w:rFonts w:asciiTheme="majorBidi" w:hAnsiTheme="majorBidi" w:cstheme="majorBidi"/>
          <w:sz w:val="24"/>
          <w:szCs w:val="24"/>
          <w:lang w:val="hu-HU"/>
        </w:rPr>
        <w:t>-Gödöllő: Attraktor 2015), 29-30. fejezetek</w:t>
      </w:r>
      <w:r w:rsidR="00D14F2C"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F6049B" w:rsidRDefault="00F6049B" w:rsidP="0050069C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  <w:t xml:space="preserve">Előadás: A jeruzsálemi Szentély, mint vallási és politikai központ </w:t>
      </w:r>
    </w:p>
    <w:p w:rsidR="009A4DF7" w:rsidRDefault="009A4DF7" w:rsidP="0050069C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9. </w:t>
      </w:r>
      <w:r w:rsidR="00385C45">
        <w:rPr>
          <w:rFonts w:asciiTheme="majorBidi" w:hAnsiTheme="majorBidi" w:cstheme="majorBidi"/>
          <w:sz w:val="24"/>
          <w:szCs w:val="24"/>
          <w:lang w:val="hu-HU"/>
        </w:rPr>
        <w:t>A kereszténység megszületése, keresztényüldözések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9A4DF7" w:rsidRDefault="009A4DF7" w:rsidP="00E975ED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  <w:t>Olvasmány:</w:t>
      </w:r>
      <w:r w:rsidR="00A71296">
        <w:rPr>
          <w:rFonts w:asciiTheme="majorBidi" w:hAnsiTheme="majorBidi" w:cstheme="majorBidi"/>
          <w:sz w:val="24"/>
          <w:szCs w:val="24"/>
          <w:lang w:val="hu-HU"/>
        </w:rPr>
        <w:t xml:space="preserve"> Diocletianus keresztényüldözése. In: Németh </w:t>
      </w:r>
      <w:proofErr w:type="spellStart"/>
      <w:r w:rsidR="00A71296">
        <w:rPr>
          <w:rFonts w:asciiTheme="majorBidi" w:hAnsiTheme="majorBidi" w:cstheme="majorBidi"/>
          <w:sz w:val="24"/>
          <w:szCs w:val="24"/>
          <w:lang w:val="hu-HU"/>
        </w:rPr>
        <w:t>Gy</w:t>
      </w:r>
      <w:proofErr w:type="spellEnd"/>
      <w:r w:rsidR="00A71296">
        <w:rPr>
          <w:rFonts w:asciiTheme="majorBidi" w:hAnsiTheme="majorBidi" w:cstheme="majorBidi"/>
          <w:sz w:val="24"/>
          <w:szCs w:val="24"/>
          <w:lang w:val="hu-HU"/>
        </w:rPr>
        <w:t>. (</w:t>
      </w:r>
      <w:proofErr w:type="spellStart"/>
      <w:r w:rsidR="00A71296">
        <w:rPr>
          <w:rFonts w:asciiTheme="majorBidi" w:hAnsiTheme="majorBidi" w:cstheme="majorBidi"/>
          <w:sz w:val="24"/>
          <w:szCs w:val="24"/>
          <w:lang w:val="hu-HU"/>
        </w:rPr>
        <w:t>szerk</w:t>
      </w:r>
      <w:proofErr w:type="spellEnd"/>
      <w:r w:rsidR="00A71296">
        <w:rPr>
          <w:rFonts w:asciiTheme="majorBidi" w:hAnsiTheme="majorBidi" w:cstheme="majorBidi"/>
          <w:sz w:val="24"/>
          <w:szCs w:val="24"/>
          <w:lang w:val="hu-HU"/>
        </w:rPr>
        <w:t xml:space="preserve">.), </w:t>
      </w:r>
      <w:r w:rsidR="00A71296" w:rsidRPr="00E9140F">
        <w:rPr>
          <w:rFonts w:asciiTheme="majorBidi" w:hAnsiTheme="majorBidi" w:cstheme="majorBidi"/>
          <w:i/>
          <w:iCs/>
          <w:sz w:val="24"/>
          <w:szCs w:val="24"/>
          <w:lang w:val="hu-HU"/>
        </w:rPr>
        <w:t xml:space="preserve">Görög-római </w:t>
      </w:r>
      <w:r w:rsidR="00A71296" w:rsidRPr="00E9140F">
        <w:rPr>
          <w:rFonts w:asciiTheme="majorBidi" w:hAnsiTheme="majorBidi" w:cstheme="majorBidi"/>
          <w:i/>
          <w:iCs/>
          <w:sz w:val="24"/>
          <w:szCs w:val="24"/>
          <w:lang w:val="hu-HU"/>
        </w:rPr>
        <w:tab/>
        <w:t xml:space="preserve">szöveggyűjtemény </w:t>
      </w:r>
      <w:r w:rsidR="00A71296">
        <w:rPr>
          <w:rFonts w:asciiTheme="majorBidi" w:hAnsiTheme="majorBidi" w:cstheme="majorBidi"/>
          <w:sz w:val="24"/>
          <w:szCs w:val="24"/>
          <w:lang w:val="hu-HU"/>
        </w:rPr>
        <w:t>(Budapest: Osiris 2011), 196. szöveg.</w:t>
      </w:r>
    </w:p>
    <w:p w:rsidR="00F6049B" w:rsidRDefault="00F6049B" w:rsidP="00E975ED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  <w:t xml:space="preserve">Előadás: Ki volt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Pontius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Pilatus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? </w:t>
      </w:r>
    </w:p>
    <w:p w:rsidR="009A4DF7" w:rsidRDefault="009A4DF7" w:rsidP="0050069C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10.</w:t>
      </w:r>
      <w:r w:rsidR="00385C45">
        <w:rPr>
          <w:rFonts w:asciiTheme="majorBidi" w:hAnsiTheme="majorBidi" w:cstheme="majorBidi"/>
          <w:sz w:val="24"/>
          <w:szCs w:val="24"/>
          <w:lang w:val="hu-HU"/>
        </w:rPr>
        <w:t xml:space="preserve"> Keresztény </w:t>
      </w:r>
      <w:proofErr w:type="gramStart"/>
      <w:r w:rsidR="00385C45">
        <w:rPr>
          <w:rFonts w:asciiTheme="majorBidi" w:hAnsiTheme="majorBidi" w:cstheme="majorBidi"/>
          <w:sz w:val="24"/>
          <w:szCs w:val="24"/>
          <w:lang w:val="hu-HU"/>
        </w:rPr>
        <w:t>missziók</w:t>
      </w:r>
      <w:proofErr w:type="gramEnd"/>
      <w:r w:rsidR="00385C45">
        <w:rPr>
          <w:rFonts w:asciiTheme="majorBidi" w:hAnsiTheme="majorBidi" w:cstheme="majorBidi"/>
          <w:sz w:val="24"/>
          <w:szCs w:val="24"/>
          <w:lang w:val="hu-HU"/>
        </w:rPr>
        <w:t xml:space="preserve">, a birodalmi vallássá válás folyamata </w:t>
      </w:r>
    </w:p>
    <w:p w:rsidR="00385C45" w:rsidRDefault="00385C45" w:rsidP="00E975ED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  <w:t>Olvasmány:</w:t>
      </w:r>
      <w:r w:rsidR="00D14F2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14F2C" w:rsidRPr="00A71296">
        <w:rPr>
          <w:rFonts w:asciiTheme="majorBidi" w:hAnsiTheme="majorBidi" w:cstheme="majorBidi"/>
          <w:i/>
          <w:iCs/>
          <w:sz w:val="24"/>
          <w:szCs w:val="24"/>
          <w:lang w:val="hu-HU"/>
        </w:rPr>
        <w:t xml:space="preserve">A </w:t>
      </w:r>
      <w:proofErr w:type="spellStart"/>
      <w:r w:rsidR="00D14F2C" w:rsidRPr="00A71296">
        <w:rPr>
          <w:rFonts w:asciiTheme="majorBidi" w:hAnsiTheme="majorBidi" w:cstheme="majorBidi"/>
          <w:i/>
          <w:iCs/>
          <w:sz w:val="24"/>
          <w:szCs w:val="24"/>
          <w:lang w:val="hu-HU"/>
        </w:rPr>
        <w:t>mediolanumi</w:t>
      </w:r>
      <w:proofErr w:type="spellEnd"/>
      <w:r w:rsidR="00D14F2C" w:rsidRPr="00A71296">
        <w:rPr>
          <w:rFonts w:asciiTheme="majorBidi" w:hAnsiTheme="majorBidi" w:cstheme="majorBidi"/>
          <w:i/>
          <w:iCs/>
          <w:sz w:val="24"/>
          <w:szCs w:val="24"/>
          <w:lang w:val="hu-HU"/>
        </w:rPr>
        <w:t xml:space="preserve"> </w:t>
      </w:r>
      <w:proofErr w:type="spellStart"/>
      <w:r w:rsidR="00D14F2C" w:rsidRPr="00A71296">
        <w:rPr>
          <w:rFonts w:asciiTheme="majorBidi" w:hAnsiTheme="majorBidi" w:cstheme="majorBidi"/>
          <w:i/>
          <w:iCs/>
          <w:sz w:val="24"/>
          <w:szCs w:val="24"/>
          <w:lang w:val="hu-HU"/>
        </w:rPr>
        <w:t>edictum</w:t>
      </w:r>
      <w:proofErr w:type="spellEnd"/>
      <w:r w:rsidR="00D14F2C">
        <w:rPr>
          <w:rFonts w:asciiTheme="majorBidi" w:hAnsiTheme="majorBidi" w:cstheme="majorBidi"/>
          <w:sz w:val="24"/>
          <w:szCs w:val="24"/>
          <w:lang w:val="hu-HU"/>
        </w:rPr>
        <w:t xml:space="preserve">. In: Németh </w:t>
      </w:r>
      <w:proofErr w:type="spellStart"/>
      <w:r w:rsidR="00D14F2C">
        <w:rPr>
          <w:rFonts w:asciiTheme="majorBidi" w:hAnsiTheme="majorBidi" w:cstheme="majorBidi"/>
          <w:sz w:val="24"/>
          <w:szCs w:val="24"/>
          <w:lang w:val="hu-HU"/>
        </w:rPr>
        <w:t>Gy</w:t>
      </w:r>
      <w:proofErr w:type="spellEnd"/>
      <w:r w:rsidR="00D14F2C">
        <w:rPr>
          <w:rFonts w:asciiTheme="majorBidi" w:hAnsiTheme="majorBidi" w:cstheme="majorBidi"/>
          <w:sz w:val="24"/>
          <w:szCs w:val="24"/>
          <w:lang w:val="hu-HU"/>
        </w:rPr>
        <w:t>. (</w:t>
      </w:r>
      <w:proofErr w:type="spellStart"/>
      <w:r w:rsidR="00D14F2C">
        <w:rPr>
          <w:rFonts w:asciiTheme="majorBidi" w:hAnsiTheme="majorBidi" w:cstheme="majorBidi"/>
          <w:sz w:val="24"/>
          <w:szCs w:val="24"/>
          <w:lang w:val="hu-HU"/>
        </w:rPr>
        <w:t>szerk</w:t>
      </w:r>
      <w:proofErr w:type="spellEnd"/>
      <w:r w:rsidR="00D14F2C">
        <w:rPr>
          <w:rFonts w:asciiTheme="majorBidi" w:hAnsiTheme="majorBidi" w:cstheme="majorBidi"/>
          <w:sz w:val="24"/>
          <w:szCs w:val="24"/>
          <w:lang w:val="hu-HU"/>
        </w:rPr>
        <w:t xml:space="preserve">.), </w:t>
      </w:r>
      <w:r w:rsidR="00D14F2C" w:rsidRPr="00E9140F">
        <w:rPr>
          <w:rFonts w:asciiTheme="majorBidi" w:hAnsiTheme="majorBidi" w:cstheme="majorBidi"/>
          <w:i/>
          <w:iCs/>
          <w:sz w:val="24"/>
          <w:szCs w:val="24"/>
          <w:lang w:val="hu-HU"/>
        </w:rPr>
        <w:t xml:space="preserve">Görög-római </w:t>
      </w:r>
      <w:r w:rsidR="00D14F2C" w:rsidRPr="00E9140F">
        <w:rPr>
          <w:rFonts w:asciiTheme="majorBidi" w:hAnsiTheme="majorBidi" w:cstheme="majorBidi"/>
          <w:i/>
          <w:iCs/>
          <w:sz w:val="24"/>
          <w:szCs w:val="24"/>
          <w:lang w:val="hu-HU"/>
        </w:rPr>
        <w:tab/>
        <w:t xml:space="preserve">szöveggyűjtemény </w:t>
      </w:r>
      <w:r w:rsidR="00D14F2C">
        <w:rPr>
          <w:rFonts w:asciiTheme="majorBidi" w:hAnsiTheme="majorBidi" w:cstheme="majorBidi"/>
          <w:sz w:val="24"/>
          <w:szCs w:val="24"/>
          <w:lang w:val="hu-HU"/>
        </w:rPr>
        <w:t>(Budapest: Osiris 2011), 197. szöveg.</w:t>
      </w:r>
    </w:p>
    <w:p w:rsidR="00F6049B" w:rsidRDefault="00F6049B" w:rsidP="00E37AD6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  <w:t xml:space="preserve">Előadás: </w:t>
      </w:r>
      <w:r w:rsidR="0080610F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E37AD6">
        <w:rPr>
          <w:rFonts w:asciiTheme="majorBidi" w:hAnsiTheme="majorBidi" w:cstheme="majorBidi"/>
          <w:sz w:val="24"/>
          <w:szCs w:val="24"/>
          <w:lang w:val="hu-HU"/>
        </w:rPr>
        <w:t>pogány vallások felszámolása</w:t>
      </w:r>
    </w:p>
    <w:p w:rsidR="00F6049B" w:rsidRDefault="00FC13A4" w:rsidP="0050069C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11. ZH </w:t>
      </w:r>
      <w:r w:rsidR="0067514D">
        <w:rPr>
          <w:rFonts w:asciiTheme="majorBidi" w:hAnsiTheme="majorBidi" w:cstheme="majorBidi"/>
          <w:sz w:val="24"/>
          <w:szCs w:val="24"/>
          <w:lang w:val="hu-HU"/>
        </w:rPr>
        <w:t xml:space="preserve">a 6-10. órák anyagából </w:t>
      </w:r>
    </w:p>
    <w:p w:rsidR="009A4DF7" w:rsidRDefault="00FC13A4" w:rsidP="0050069C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12</w:t>
      </w:r>
      <w:r w:rsidR="009A4DF7">
        <w:rPr>
          <w:rFonts w:asciiTheme="majorBidi" w:hAnsiTheme="majorBidi" w:cstheme="majorBidi"/>
          <w:sz w:val="24"/>
          <w:szCs w:val="24"/>
          <w:lang w:val="hu-HU"/>
        </w:rPr>
        <w:t>. É</w:t>
      </w:r>
      <w:r w:rsidR="0050069C">
        <w:rPr>
          <w:rFonts w:asciiTheme="majorBidi" w:hAnsiTheme="majorBidi" w:cstheme="majorBidi"/>
          <w:sz w:val="24"/>
          <w:szCs w:val="24"/>
          <w:lang w:val="hu-HU"/>
        </w:rPr>
        <w:t xml:space="preserve">rtékelés </w:t>
      </w:r>
    </w:p>
    <w:p w:rsidR="009A4DF7" w:rsidRDefault="009A4DF7" w:rsidP="009A4DF7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</w:p>
    <w:p w:rsidR="009A4DF7" w:rsidRDefault="009A4DF7" w:rsidP="009A4DF7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</w:p>
    <w:p w:rsidR="00152F0A" w:rsidRDefault="00152F0A" w:rsidP="00152F0A">
      <w:pPr>
        <w:pStyle w:val="Nincstrkz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Értékelés: </w:t>
      </w:r>
    </w:p>
    <w:p w:rsidR="00152F0A" w:rsidRDefault="00152F0A" w:rsidP="00152F0A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</w:p>
    <w:p w:rsidR="00152F0A" w:rsidRDefault="00152F0A" w:rsidP="00152F0A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r w:rsidR="009F0877">
        <w:rPr>
          <w:rFonts w:asciiTheme="majorBidi" w:hAnsiTheme="majorBidi" w:cstheme="majorBidi"/>
          <w:sz w:val="24"/>
          <w:szCs w:val="24"/>
          <w:lang w:val="hu-HU"/>
        </w:rPr>
        <w:t xml:space="preserve">értékelés az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előadás (10 pont), </w:t>
      </w:r>
      <w:r w:rsidRPr="00EF73F2">
        <w:rPr>
          <w:rFonts w:asciiTheme="majorBidi" w:hAnsiTheme="majorBidi" w:cstheme="majorBidi"/>
          <w:sz w:val="24"/>
          <w:szCs w:val="24"/>
          <w:lang w:val="hu-HU"/>
        </w:rPr>
        <w:t xml:space="preserve">a két ZH </w:t>
      </w:r>
      <w:r>
        <w:rPr>
          <w:rFonts w:asciiTheme="majorBidi" w:hAnsiTheme="majorBidi" w:cstheme="majorBidi"/>
          <w:sz w:val="24"/>
          <w:szCs w:val="24"/>
          <w:lang w:val="hu-HU"/>
        </w:rPr>
        <w:t>(20-20 pont) és az órai munka (10 pont) alapján történik.</w:t>
      </w:r>
    </w:p>
    <w:p w:rsidR="00152F0A" w:rsidRDefault="00152F0A" w:rsidP="00152F0A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Előadás: 20 perces prezentáció ppt-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vel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>, amelyben fel kell tüntetni a felhasznált szakirodalmat</w:t>
      </w:r>
    </w:p>
    <w:p w:rsidR="00152F0A" w:rsidRDefault="00152F0A" w:rsidP="00152F0A">
      <w:pPr>
        <w:pStyle w:val="Nincstrkz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ZH anyaga: az órán elhangzott, illetve kivetített ókori fogalmak, nevek és évszámok</w:t>
      </w:r>
    </w:p>
    <w:p w:rsidR="00152F0A" w:rsidRDefault="00152F0A" w:rsidP="009A4DF7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</w:p>
    <w:p w:rsidR="00152F0A" w:rsidRDefault="00152F0A" w:rsidP="00385C45">
      <w:pPr>
        <w:pStyle w:val="Nincstrkz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60358C" w:rsidRDefault="009A4DF7" w:rsidP="00385C45">
      <w:pPr>
        <w:pStyle w:val="Nincstrkz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B770A1">
        <w:rPr>
          <w:rFonts w:asciiTheme="majorBidi" w:hAnsiTheme="majorBidi" w:cstheme="majorBidi"/>
          <w:b/>
          <w:bCs/>
          <w:sz w:val="24"/>
          <w:szCs w:val="24"/>
          <w:lang w:val="hu-HU"/>
        </w:rPr>
        <w:t>Ajánlott irodalom:</w:t>
      </w:r>
    </w:p>
    <w:p w:rsidR="00353166" w:rsidRDefault="00353166" w:rsidP="00385C45">
      <w:pPr>
        <w:pStyle w:val="Nincstrkz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353166" w:rsidRPr="00353166" w:rsidRDefault="00353166" w:rsidP="00353166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 w:rsidRPr="00353166">
        <w:rPr>
          <w:rFonts w:asciiTheme="majorBidi" w:hAnsiTheme="majorBidi" w:cstheme="majorBidi"/>
          <w:sz w:val="24"/>
          <w:szCs w:val="24"/>
          <w:lang w:val="hu-HU"/>
        </w:rPr>
        <w:t xml:space="preserve">Hahn István, </w:t>
      </w:r>
      <w:r w:rsidRPr="00353166">
        <w:rPr>
          <w:rFonts w:asciiTheme="majorBidi" w:hAnsiTheme="majorBidi" w:cstheme="majorBidi"/>
          <w:i/>
          <w:iCs/>
          <w:sz w:val="24"/>
          <w:szCs w:val="24"/>
          <w:lang w:val="hu-HU"/>
        </w:rPr>
        <w:t xml:space="preserve">Istenek és </w:t>
      </w:r>
      <w:r>
        <w:rPr>
          <w:rFonts w:asciiTheme="majorBidi" w:hAnsiTheme="majorBidi" w:cstheme="majorBidi"/>
          <w:i/>
          <w:iCs/>
          <w:sz w:val="24"/>
          <w:szCs w:val="24"/>
          <w:lang w:val="hu-HU"/>
        </w:rPr>
        <w:t>népek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(Budapest: Minerva 1980).</w:t>
      </w:r>
    </w:p>
    <w:p w:rsidR="00353166" w:rsidRDefault="006420EC" w:rsidP="00385C45">
      <w:pPr>
        <w:pStyle w:val="Nincstrkz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Harmatta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 János</w:t>
      </w:r>
      <w:r w:rsidR="00353166">
        <w:rPr>
          <w:rFonts w:asciiTheme="majorBidi" w:hAnsiTheme="majorBidi" w:cstheme="majorBidi"/>
          <w:sz w:val="24"/>
          <w:szCs w:val="24"/>
          <w:lang w:val="hu-HU"/>
        </w:rPr>
        <w:t xml:space="preserve"> (</w:t>
      </w:r>
      <w:proofErr w:type="spellStart"/>
      <w:r w:rsidR="00353166">
        <w:rPr>
          <w:rFonts w:asciiTheme="majorBidi" w:hAnsiTheme="majorBidi" w:cstheme="majorBidi"/>
          <w:sz w:val="24"/>
          <w:szCs w:val="24"/>
          <w:lang w:val="hu-HU"/>
        </w:rPr>
        <w:t>szerk</w:t>
      </w:r>
      <w:proofErr w:type="spellEnd"/>
      <w:r w:rsidR="00353166" w:rsidRPr="00D14F2C">
        <w:rPr>
          <w:rFonts w:asciiTheme="majorBidi" w:hAnsiTheme="majorBidi" w:cstheme="majorBidi"/>
          <w:sz w:val="24"/>
          <w:szCs w:val="24"/>
          <w:lang w:val="hu-HU"/>
        </w:rPr>
        <w:t>.)</w:t>
      </w:r>
      <w:r w:rsidR="00353166" w:rsidRPr="00D14F2C">
        <w:rPr>
          <w:rFonts w:asciiTheme="majorBidi" w:hAnsiTheme="majorBidi" w:cstheme="majorBidi"/>
          <w:i/>
          <w:iCs/>
          <w:sz w:val="24"/>
          <w:szCs w:val="24"/>
          <w:lang w:val="hu-HU"/>
        </w:rPr>
        <w:t xml:space="preserve">, Ókori keleti történeti </w:t>
      </w:r>
      <w:proofErr w:type="spellStart"/>
      <w:r w:rsidR="00353166" w:rsidRPr="00D14F2C">
        <w:rPr>
          <w:rFonts w:asciiTheme="majorBidi" w:hAnsiTheme="majorBidi" w:cstheme="majorBidi"/>
          <w:i/>
          <w:iCs/>
          <w:sz w:val="24"/>
          <w:szCs w:val="24"/>
          <w:lang w:val="hu-HU"/>
        </w:rPr>
        <w:t>chrestomathia</w:t>
      </w:r>
      <w:proofErr w:type="spellEnd"/>
      <w:r w:rsidR="00353166">
        <w:rPr>
          <w:rFonts w:asciiTheme="majorBidi" w:hAnsiTheme="majorBidi" w:cstheme="majorBidi"/>
          <w:sz w:val="24"/>
          <w:szCs w:val="24"/>
          <w:lang w:val="hu-HU"/>
        </w:rPr>
        <w:t xml:space="preserve"> (Budapest: Osiris 2003</w:t>
      </w:r>
    </w:p>
    <w:p w:rsidR="005D602A" w:rsidRDefault="005D602A" w:rsidP="00353166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Hegyi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Dolores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proofErr w:type="spellStart"/>
      <w:r w:rsidRPr="005D602A">
        <w:rPr>
          <w:rFonts w:asciiTheme="majorBidi" w:hAnsiTheme="majorBidi" w:cstheme="majorBidi"/>
          <w:i/>
          <w:iCs/>
          <w:sz w:val="24"/>
          <w:szCs w:val="24"/>
          <w:lang w:val="hu-HU"/>
        </w:rPr>
        <w:t>Polis</w:t>
      </w:r>
      <w:proofErr w:type="spellEnd"/>
      <w:r w:rsidRPr="005D602A">
        <w:rPr>
          <w:rFonts w:asciiTheme="majorBidi" w:hAnsiTheme="majorBidi" w:cstheme="majorBidi"/>
          <w:i/>
          <w:iCs/>
          <w:sz w:val="24"/>
          <w:szCs w:val="24"/>
          <w:lang w:val="hu-HU"/>
        </w:rPr>
        <w:t xml:space="preserve"> és vallás. Bevezetés a görög vallástörténetbe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(Budapest: Osiris 2003).</w:t>
      </w:r>
    </w:p>
    <w:p w:rsidR="00353166" w:rsidRPr="00353166" w:rsidRDefault="00353166" w:rsidP="00353166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Hegyi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Dolores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>
        <w:rPr>
          <w:rFonts w:asciiTheme="majorBidi" w:hAnsiTheme="majorBidi" w:cstheme="majorBidi"/>
          <w:i/>
          <w:iCs/>
          <w:sz w:val="24"/>
          <w:szCs w:val="24"/>
          <w:lang w:val="hu-HU"/>
        </w:rPr>
        <w:t xml:space="preserve">Görög vallástörténeti </w:t>
      </w:r>
      <w:proofErr w:type="spellStart"/>
      <w:r w:rsidRPr="00993432">
        <w:rPr>
          <w:rFonts w:asciiTheme="majorBidi" w:hAnsiTheme="majorBidi" w:cstheme="majorBidi"/>
          <w:i/>
          <w:iCs/>
          <w:sz w:val="24"/>
          <w:szCs w:val="24"/>
          <w:lang w:val="hu-HU"/>
        </w:rPr>
        <w:t>chrestomathia</w:t>
      </w:r>
      <w:proofErr w:type="spellEnd"/>
      <w:r w:rsidRPr="00993432">
        <w:rPr>
          <w:rFonts w:asciiTheme="majorBidi" w:hAnsiTheme="majorBidi" w:cstheme="majorBidi"/>
          <w:i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(Budapest: Osiris 2003).</w:t>
      </w:r>
    </w:p>
    <w:p w:rsidR="00353166" w:rsidRDefault="00353166" w:rsidP="00353166">
      <w:pPr>
        <w:pStyle w:val="Nincstrkz"/>
        <w:rPr>
          <w:rFonts w:ascii="Times New Roman" w:hAnsi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/>
          <w:sz w:val="24"/>
          <w:szCs w:val="24"/>
          <w:lang w:val="hu-HU"/>
        </w:rPr>
        <w:t>Kákosy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László, </w:t>
      </w:r>
      <w:r w:rsidRPr="003D3A26">
        <w:rPr>
          <w:rFonts w:ascii="Times New Roman" w:hAnsi="Times New Roman"/>
          <w:i/>
          <w:iCs/>
          <w:sz w:val="24"/>
          <w:szCs w:val="24"/>
          <w:lang w:val="hu-HU"/>
        </w:rPr>
        <w:t>Az ókori Egyiptom története és kultúrája</w:t>
      </w:r>
      <w:r>
        <w:rPr>
          <w:rFonts w:ascii="Times New Roman" w:hAnsi="Times New Roman"/>
          <w:sz w:val="24"/>
          <w:szCs w:val="24"/>
          <w:lang w:val="hu-HU"/>
        </w:rPr>
        <w:t xml:space="preserve"> (Budapest: Osiris 2005).</w:t>
      </w:r>
    </w:p>
    <w:p w:rsidR="00353166" w:rsidRDefault="00353166" w:rsidP="00353166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hu-HU"/>
        </w:rPr>
        <w:t>Kóthay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Katalin Anna – Gulyás András, </w:t>
      </w:r>
      <w:r w:rsidRPr="0025031E">
        <w:rPr>
          <w:rFonts w:asciiTheme="majorBidi" w:hAnsiTheme="majorBidi" w:cstheme="majorBidi"/>
          <w:i/>
          <w:iCs/>
          <w:color w:val="000000"/>
          <w:sz w:val="24"/>
          <w:szCs w:val="24"/>
          <w:lang w:val="hu-HU"/>
        </w:rPr>
        <w:t>Túlvilág és mindennapok az ókori Egyiptomban</w:t>
      </w:r>
      <w:r w:rsidRPr="008315F1">
        <w:rPr>
          <w:rFonts w:asciiTheme="majorBidi" w:hAnsiTheme="majorBidi" w:cstheme="majorBidi"/>
          <w:i/>
          <w:iCs/>
          <w:color w:val="000000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  <w:lang w:val="hu-HU"/>
        </w:rPr>
        <w:t>(Miskolc: Bíbor 2007).</w:t>
      </w:r>
    </w:p>
    <w:p w:rsidR="00353166" w:rsidRDefault="00353166" w:rsidP="00353166">
      <w:pPr>
        <w:pStyle w:val="Nincstrkz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Németh György (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szerk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.), </w:t>
      </w:r>
      <w:r w:rsidRPr="004B41F0">
        <w:rPr>
          <w:rFonts w:ascii="Times New Roman" w:hAnsi="Times New Roman"/>
          <w:i/>
          <w:iCs/>
          <w:sz w:val="24"/>
          <w:szCs w:val="24"/>
          <w:lang w:val="hu-HU"/>
        </w:rPr>
        <w:t>Görög-római szöveggyűjtemény</w:t>
      </w:r>
      <w:r>
        <w:rPr>
          <w:rFonts w:ascii="Times New Roman" w:hAnsi="Times New Roman"/>
          <w:sz w:val="24"/>
          <w:szCs w:val="24"/>
          <w:lang w:val="hu-HU"/>
        </w:rPr>
        <w:t xml:space="preserve"> (Budapest: Osiris 2011). </w:t>
      </w:r>
    </w:p>
    <w:p w:rsidR="00353166" w:rsidRDefault="00353166" w:rsidP="00353166">
      <w:pPr>
        <w:pStyle w:val="Nincstrkz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Németh György – Hegyi W. György, </w:t>
      </w:r>
      <w:r w:rsidRPr="004B41F0">
        <w:rPr>
          <w:rFonts w:ascii="Times New Roman" w:hAnsi="Times New Roman"/>
          <w:i/>
          <w:iCs/>
          <w:sz w:val="24"/>
          <w:szCs w:val="24"/>
          <w:lang w:val="hu-HU"/>
        </w:rPr>
        <w:t>Görög-római történelem</w:t>
      </w:r>
      <w:r>
        <w:rPr>
          <w:rFonts w:ascii="Times New Roman" w:hAnsi="Times New Roman"/>
          <w:sz w:val="24"/>
          <w:szCs w:val="24"/>
          <w:lang w:val="hu-HU"/>
        </w:rPr>
        <w:t xml:space="preserve"> (Budapest: Osiris 2011).</w:t>
      </w:r>
    </w:p>
    <w:p w:rsidR="00353166" w:rsidRDefault="006420EC" w:rsidP="00353166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proofErr w:type="spellStart"/>
      <w:r w:rsidRPr="006420EC">
        <w:rPr>
          <w:rFonts w:asciiTheme="majorBidi" w:hAnsiTheme="majorBidi" w:cstheme="majorBidi"/>
          <w:sz w:val="24"/>
          <w:szCs w:val="24"/>
          <w:lang w:val="hu-HU"/>
        </w:rPr>
        <w:t>Rüpke</w:t>
      </w:r>
      <w:proofErr w:type="spellEnd"/>
      <w:r w:rsidRPr="006420EC">
        <w:rPr>
          <w:rFonts w:asciiTheme="majorBidi" w:hAnsiTheme="majorBidi" w:cstheme="majorBidi"/>
          <w:sz w:val="24"/>
          <w:szCs w:val="24"/>
          <w:lang w:val="hu-HU"/>
        </w:rPr>
        <w:t>, Jörg (</w:t>
      </w:r>
      <w:proofErr w:type="spellStart"/>
      <w:r w:rsidRPr="006420EC">
        <w:rPr>
          <w:rFonts w:asciiTheme="majorBidi" w:hAnsiTheme="majorBidi" w:cstheme="majorBidi"/>
          <w:sz w:val="24"/>
          <w:szCs w:val="24"/>
          <w:lang w:val="hu-HU"/>
        </w:rPr>
        <w:t>szerk</w:t>
      </w:r>
      <w:proofErr w:type="spellEnd"/>
      <w:r w:rsidRPr="006420EC">
        <w:rPr>
          <w:rFonts w:asciiTheme="majorBidi" w:hAnsiTheme="majorBidi" w:cstheme="majorBidi"/>
          <w:sz w:val="24"/>
          <w:szCs w:val="24"/>
          <w:lang w:val="hu-HU"/>
        </w:rPr>
        <w:t xml:space="preserve">.), </w:t>
      </w:r>
      <w:proofErr w:type="gramStart"/>
      <w:r w:rsidRPr="006420EC">
        <w:rPr>
          <w:rFonts w:asciiTheme="majorBidi" w:hAnsiTheme="majorBidi" w:cstheme="majorBidi"/>
          <w:i/>
          <w:iCs/>
          <w:sz w:val="24"/>
          <w:szCs w:val="24"/>
          <w:lang w:val="hu-HU"/>
        </w:rPr>
        <w:t>A</w:t>
      </w:r>
      <w:proofErr w:type="gramEnd"/>
      <w:r w:rsidRPr="006420EC">
        <w:rPr>
          <w:rFonts w:asciiTheme="majorBidi" w:hAnsiTheme="majorBidi" w:cstheme="majorBidi"/>
          <w:i/>
          <w:iCs/>
          <w:sz w:val="24"/>
          <w:szCs w:val="24"/>
          <w:lang w:val="hu-HU"/>
        </w:rPr>
        <w:t xml:space="preserve"> </w:t>
      </w:r>
      <w:proofErr w:type="spellStart"/>
      <w:r w:rsidRPr="006420EC">
        <w:rPr>
          <w:rFonts w:asciiTheme="majorBidi" w:hAnsiTheme="majorBidi" w:cstheme="majorBidi"/>
          <w:i/>
          <w:iCs/>
          <w:sz w:val="24"/>
          <w:szCs w:val="24"/>
          <w:lang w:val="hu-HU"/>
        </w:rPr>
        <w:t>Companion</w:t>
      </w:r>
      <w:proofErr w:type="spellEnd"/>
      <w:r w:rsidRPr="006420EC">
        <w:rPr>
          <w:rFonts w:asciiTheme="majorBidi" w:hAnsiTheme="majorBidi" w:cstheme="majorBidi"/>
          <w:i/>
          <w:iCs/>
          <w:sz w:val="24"/>
          <w:szCs w:val="24"/>
          <w:lang w:val="hu-HU"/>
        </w:rPr>
        <w:t xml:space="preserve"> </w:t>
      </w:r>
      <w:proofErr w:type="spellStart"/>
      <w:r w:rsidRPr="006420EC">
        <w:rPr>
          <w:rFonts w:asciiTheme="majorBidi" w:hAnsiTheme="majorBidi" w:cstheme="majorBidi"/>
          <w:i/>
          <w:iCs/>
          <w:sz w:val="24"/>
          <w:szCs w:val="24"/>
          <w:lang w:val="hu-HU"/>
        </w:rPr>
        <w:t>to</w:t>
      </w:r>
      <w:proofErr w:type="spellEnd"/>
      <w:r w:rsidRPr="006420EC">
        <w:rPr>
          <w:rFonts w:asciiTheme="majorBidi" w:hAnsiTheme="majorBidi" w:cstheme="majorBidi"/>
          <w:i/>
          <w:iCs/>
          <w:sz w:val="24"/>
          <w:szCs w:val="24"/>
          <w:lang w:val="hu-HU"/>
        </w:rPr>
        <w:t xml:space="preserve"> </w:t>
      </w:r>
      <w:proofErr w:type="spellStart"/>
      <w:r w:rsidRPr="006420EC">
        <w:rPr>
          <w:rFonts w:asciiTheme="majorBidi" w:hAnsiTheme="majorBidi" w:cstheme="majorBidi"/>
          <w:i/>
          <w:iCs/>
          <w:sz w:val="24"/>
          <w:szCs w:val="24"/>
          <w:lang w:val="hu-HU"/>
        </w:rPr>
        <w:t>Roman</w:t>
      </w:r>
      <w:proofErr w:type="spellEnd"/>
      <w:r w:rsidRPr="006420EC">
        <w:rPr>
          <w:rFonts w:asciiTheme="majorBidi" w:hAnsiTheme="majorBidi" w:cstheme="majorBidi"/>
          <w:i/>
          <w:iCs/>
          <w:sz w:val="24"/>
          <w:szCs w:val="24"/>
          <w:lang w:val="hu-HU"/>
        </w:rPr>
        <w:t xml:space="preserve"> Religion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Malden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, MA: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Blackwell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 2007).</w:t>
      </w:r>
    </w:p>
    <w:p w:rsidR="009F0877" w:rsidRDefault="009F0877" w:rsidP="00FB7772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Warrior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Valerie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 M., </w:t>
      </w:r>
      <w:proofErr w:type="spellStart"/>
      <w:r w:rsidRPr="009F0877">
        <w:rPr>
          <w:rFonts w:asciiTheme="majorBidi" w:hAnsiTheme="majorBidi" w:cstheme="majorBidi"/>
          <w:i/>
          <w:iCs/>
          <w:sz w:val="24"/>
          <w:szCs w:val="24"/>
          <w:lang w:val="hu-HU"/>
        </w:rPr>
        <w:t>Roman</w:t>
      </w:r>
      <w:proofErr w:type="spellEnd"/>
      <w:r w:rsidRPr="009F0877">
        <w:rPr>
          <w:rFonts w:asciiTheme="majorBidi" w:hAnsiTheme="majorBidi" w:cstheme="majorBidi"/>
          <w:i/>
          <w:iCs/>
          <w:sz w:val="24"/>
          <w:szCs w:val="24"/>
          <w:lang w:val="hu-HU"/>
        </w:rPr>
        <w:t xml:space="preserve"> Religion: A </w:t>
      </w:r>
      <w:proofErr w:type="spellStart"/>
      <w:r w:rsidRPr="009F0877">
        <w:rPr>
          <w:rFonts w:asciiTheme="majorBidi" w:hAnsiTheme="majorBidi" w:cstheme="majorBidi"/>
          <w:i/>
          <w:iCs/>
          <w:sz w:val="24"/>
          <w:szCs w:val="24"/>
          <w:lang w:val="hu-HU"/>
        </w:rPr>
        <w:t>Sourcebook</w:t>
      </w:r>
      <w:proofErr w:type="spellEnd"/>
      <w:r w:rsidRPr="009F0877">
        <w:rPr>
          <w:rFonts w:asciiTheme="majorBidi" w:hAnsiTheme="majorBidi" w:cstheme="majorBidi"/>
          <w:i/>
          <w:i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(</w:t>
      </w:r>
      <w:r w:rsidR="00FB7772" w:rsidRPr="00FB7772">
        <w:rPr>
          <w:rFonts w:asciiTheme="majorBidi" w:hAnsiTheme="majorBidi" w:cstheme="majorBidi"/>
          <w:color w:val="000000"/>
          <w:sz w:val="24"/>
          <w:szCs w:val="24"/>
        </w:rPr>
        <w:t>Newburyport, MA: Focus Press</w:t>
      </w:r>
      <w:r w:rsidR="00FB7772">
        <w:rPr>
          <w:rFonts w:asciiTheme="majorBidi" w:hAnsiTheme="majorBidi" w:cstheme="majorBidi"/>
          <w:color w:val="000000"/>
          <w:sz w:val="24"/>
          <w:szCs w:val="24"/>
        </w:rPr>
        <w:t xml:space="preserve"> 2002</w:t>
      </w:r>
      <w:r>
        <w:rPr>
          <w:rFonts w:asciiTheme="majorBidi" w:hAnsiTheme="majorBidi" w:cstheme="majorBidi"/>
          <w:sz w:val="24"/>
          <w:szCs w:val="24"/>
          <w:lang w:val="hu-HU"/>
        </w:rPr>
        <w:t>).</w:t>
      </w:r>
    </w:p>
    <w:p w:rsidR="009F0877" w:rsidRDefault="009F0877" w:rsidP="00353166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Warrior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Valerie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 M., </w:t>
      </w:r>
      <w:proofErr w:type="spellStart"/>
      <w:r w:rsidRPr="009F0877">
        <w:rPr>
          <w:rFonts w:asciiTheme="majorBidi" w:hAnsiTheme="majorBidi" w:cstheme="majorBidi"/>
          <w:i/>
          <w:iCs/>
          <w:sz w:val="24"/>
          <w:szCs w:val="24"/>
          <w:lang w:val="hu-HU"/>
        </w:rPr>
        <w:t>Roman</w:t>
      </w:r>
      <w:proofErr w:type="spellEnd"/>
      <w:r w:rsidRPr="009F0877">
        <w:rPr>
          <w:rFonts w:asciiTheme="majorBidi" w:hAnsiTheme="majorBidi" w:cstheme="majorBidi"/>
          <w:i/>
          <w:iCs/>
          <w:sz w:val="24"/>
          <w:szCs w:val="24"/>
          <w:lang w:val="hu-HU"/>
        </w:rPr>
        <w:t xml:space="preserve"> Religion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(Cambridge: Cambridge University Press 2006).</w:t>
      </w:r>
    </w:p>
    <w:p w:rsidR="00FB7772" w:rsidRDefault="00FB7772" w:rsidP="00C10124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>Warrior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Valerie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 M., </w:t>
      </w:r>
      <w:proofErr w:type="spellStart"/>
      <w:r w:rsidRPr="00FB7772">
        <w:rPr>
          <w:rFonts w:asciiTheme="majorBidi" w:hAnsiTheme="majorBidi" w:cstheme="majorBidi"/>
          <w:i/>
          <w:iCs/>
          <w:sz w:val="24"/>
          <w:szCs w:val="24"/>
          <w:lang w:val="hu-HU"/>
        </w:rPr>
        <w:t>Greek</w:t>
      </w:r>
      <w:proofErr w:type="spellEnd"/>
      <w:r w:rsidRPr="00FB7772">
        <w:rPr>
          <w:rFonts w:asciiTheme="majorBidi" w:hAnsiTheme="majorBidi" w:cstheme="majorBidi"/>
          <w:i/>
          <w:iCs/>
          <w:sz w:val="24"/>
          <w:szCs w:val="24"/>
          <w:lang w:val="hu-HU"/>
        </w:rPr>
        <w:t xml:space="preserve"> Religion: A </w:t>
      </w:r>
      <w:proofErr w:type="spellStart"/>
      <w:r w:rsidRPr="00FB7772">
        <w:rPr>
          <w:rFonts w:asciiTheme="majorBidi" w:hAnsiTheme="majorBidi" w:cstheme="majorBidi"/>
          <w:i/>
          <w:iCs/>
          <w:sz w:val="24"/>
          <w:szCs w:val="24"/>
          <w:lang w:val="hu-HU"/>
        </w:rPr>
        <w:t>Sourcebook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 (</w:t>
      </w:r>
      <w:r w:rsidR="00C10124" w:rsidRPr="00FB7772">
        <w:rPr>
          <w:rFonts w:asciiTheme="majorBidi" w:hAnsiTheme="majorBidi" w:cstheme="majorBidi"/>
          <w:color w:val="000000"/>
          <w:sz w:val="24"/>
          <w:szCs w:val="24"/>
        </w:rPr>
        <w:t>Newburyport, MA: Focus Press</w:t>
      </w:r>
      <w:r w:rsidR="00C10124">
        <w:rPr>
          <w:rFonts w:asciiTheme="majorBidi" w:hAnsiTheme="majorBidi" w:cstheme="majorBidi"/>
          <w:color w:val="000000"/>
          <w:sz w:val="24"/>
          <w:szCs w:val="24"/>
        </w:rPr>
        <w:t xml:space="preserve"> 2009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  <w:lang w:val="hu-HU"/>
        </w:rPr>
        <w:t>).</w:t>
      </w:r>
    </w:p>
    <w:p w:rsidR="0050069C" w:rsidRDefault="0050069C" w:rsidP="00353166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</w:p>
    <w:p w:rsidR="0050069C" w:rsidRDefault="0050069C" w:rsidP="0050069C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65"/>
      </w:tblGrid>
      <w:tr w:rsidR="0050069C" w:rsidTr="003110E2">
        <w:tc>
          <w:tcPr>
            <w:tcW w:w="9265" w:type="dxa"/>
          </w:tcPr>
          <w:p w:rsidR="0050069C" w:rsidRDefault="0050069C" w:rsidP="003110E2">
            <w:pPr>
              <w:pStyle w:val="Nincstrkz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Mely NAT-KET elemeket tartalmazza a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kurzus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?</w:t>
            </w:r>
          </w:p>
        </w:tc>
      </w:tr>
      <w:tr w:rsidR="0050069C" w:rsidTr="003110E2">
        <w:tc>
          <w:tcPr>
            <w:tcW w:w="9265" w:type="dxa"/>
          </w:tcPr>
          <w:p w:rsidR="0050069C" w:rsidRDefault="0050069C" w:rsidP="003110E2">
            <w:pPr>
              <w:pStyle w:val="Nincstrkz"/>
              <w:rPr>
                <w:color w:val="000000"/>
                <w:sz w:val="27"/>
                <w:szCs w:val="27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NAT 5-8:</w:t>
            </w:r>
            <w:r w:rsidRPr="006D5886">
              <w:rPr>
                <w:color w:val="000000"/>
                <w:sz w:val="27"/>
                <w:szCs w:val="27"/>
                <w:lang w:val="hu-HU"/>
              </w:rPr>
              <w:t xml:space="preserve"> </w:t>
            </w:r>
          </w:p>
          <w:p w:rsidR="0050069C" w:rsidRDefault="0050069C" w:rsidP="003110E2">
            <w:pPr>
              <w:pStyle w:val="Nincstrkz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481CF6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Fejezetek az ókor történetéből: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 xml:space="preserve"> a</w:t>
            </w:r>
            <w:r w:rsidRPr="00481CF6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z ókor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 xml:space="preserve">i Egyiptom világa; az ókori Hellász öröksége; </w:t>
            </w:r>
            <w:r w:rsidRPr="00481CF6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az ókori Róma öröksége</w:t>
            </w:r>
          </w:p>
          <w:p w:rsidR="0050069C" w:rsidRPr="00481CF6" w:rsidRDefault="0050069C" w:rsidP="003110E2">
            <w:pPr>
              <w:pStyle w:val="Nincstrkz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A kereszténység: az Ószövetség népe; Jézus élete, tanításai és a kereszténység</w:t>
            </w:r>
          </w:p>
          <w:p w:rsidR="0050069C" w:rsidRPr="00481CF6" w:rsidRDefault="0050069C" w:rsidP="003110E2">
            <w:pPr>
              <w:pStyle w:val="Nincstrkz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481CF6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NAT 9-12: </w:t>
            </w:r>
          </w:p>
          <w:p w:rsidR="0050069C" w:rsidRDefault="0050069C" w:rsidP="0050069C">
            <w:pPr>
              <w:pStyle w:val="Nincstrkz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481CF6">
              <w:rPr>
                <w:rFonts w:asciiTheme="majorBidi" w:hAnsiTheme="majorBidi" w:cstheme="majorBidi"/>
                <w:sz w:val="24"/>
                <w:szCs w:val="24"/>
                <w:lang w:val="hu-HU"/>
              </w:rPr>
              <w:t>Civilizáció és államszervezet az ókorban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: a Közel-Kelet civilizációi</w:t>
            </w:r>
          </w:p>
          <w:p w:rsidR="0050069C" w:rsidRDefault="0050069C" w:rsidP="0050069C">
            <w:pPr>
              <w:pStyle w:val="Nincstrkz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Vallások az ókorban: Politeizmus és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monoteizmus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; A kereszténység kezdete </w:t>
            </w:r>
          </w:p>
          <w:p w:rsidR="0050069C" w:rsidRDefault="0050069C" w:rsidP="0050069C">
            <w:pPr>
              <w:pStyle w:val="Nincstrkz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KET 9-12:</w:t>
            </w:r>
          </w:p>
          <w:p w:rsidR="0050069C" w:rsidRDefault="0050069C" w:rsidP="003110E2">
            <w:pPr>
              <w:pStyle w:val="Nincstrkz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Civilizáció és államszervezet az ókorban</w:t>
            </w:r>
          </w:p>
          <w:p w:rsidR="0050069C" w:rsidRDefault="0050069C" w:rsidP="003110E2">
            <w:pPr>
              <w:pStyle w:val="Nincstrkz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Vallások az ókorban</w:t>
            </w:r>
          </w:p>
        </w:tc>
      </w:tr>
      <w:tr w:rsidR="0050069C" w:rsidTr="003110E2">
        <w:tc>
          <w:tcPr>
            <w:tcW w:w="9265" w:type="dxa"/>
          </w:tcPr>
          <w:p w:rsidR="0050069C" w:rsidRDefault="0050069C" w:rsidP="003110E2">
            <w:pPr>
              <w:pStyle w:val="Nincstrkz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Mely NAT-re épülő érettségi vizsgatárgy követelményeket tartalmazza a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kurzus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?</w:t>
            </w:r>
          </w:p>
        </w:tc>
      </w:tr>
      <w:tr w:rsidR="0050069C" w:rsidTr="003110E2">
        <w:tc>
          <w:tcPr>
            <w:tcW w:w="9265" w:type="dxa"/>
          </w:tcPr>
          <w:p w:rsidR="0050069C" w:rsidRPr="0050069C" w:rsidRDefault="0050069C" w:rsidP="003110E2">
            <w:pPr>
              <w:pStyle w:val="Nincstrkz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50069C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A zsidó </w:t>
            </w:r>
            <w:proofErr w:type="gramStart"/>
            <w:r w:rsidRPr="0050069C">
              <w:rPr>
                <w:rFonts w:asciiTheme="majorBidi" w:hAnsiTheme="majorBidi" w:cstheme="majorBidi"/>
                <w:sz w:val="24"/>
                <w:szCs w:val="24"/>
                <w:lang w:val="hu-HU"/>
              </w:rPr>
              <w:t>monoteizmus</w:t>
            </w:r>
            <w:proofErr w:type="gramEnd"/>
          </w:p>
          <w:p w:rsidR="0050069C" w:rsidRPr="0050069C" w:rsidRDefault="0050069C" w:rsidP="003110E2">
            <w:pPr>
              <w:pStyle w:val="Nincstrkz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50069C">
              <w:rPr>
                <w:rFonts w:asciiTheme="majorBidi" w:hAnsiTheme="majorBidi" w:cstheme="majorBidi"/>
                <w:sz w:val="24"/>
                <w:szCs w:val="24"/>
                <w:lang w:val="hu-HU"/>
              </w:rPr>
              <w:t>A kereszténység kialakulása, tanai, elterjedése</w:t>
            </w:r>
          </w:p>
          <w:p w:rsidR="0050069C" w:rsidRPr="0050069C" w:rsidRDefault="0050069C" w:rsidP="003110E2">
            <w:pPr>
              <w:pStyle w:val="Nincstrkz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50069C">
              <w:rPr>
                <w:rFonts w:asciiTheme="majorBidi" w:hAnsiTheme="majorBidi" w:cstheme="majorBidi"/>
                <w:sz w:val="24"/>
                <w:szCs w:val="24"/>
              </w:rPr>
              <w:t xml:space="preserve">Politeizmus </w:t>
            </w:r>
            <w:proofErr w:type="spellStart"/>
            <w:r w:rsidRPr="0050069C">
              <w:rPr>
                <w:rFonts w:asciiTheme="majorBidi" w:hAnsiTheme="majorBidi" w:cstheme="majorBidi"/>
                <w:sz w:val="24"/>
                <w:szCs w:val="24"/>
              </w:rPr>
              <w:t>az</w:t>
            </w:r>
            <w:proofErr w:type="spellEnd"/>
            <w:r w:rsidRPr="0050069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069C">
              <w:rPr>
                <w:rFonts w:asciiTheme="majorBidi" w:hAnsiTheme="majorBidi" w:cstheme="majorBidi"/>
                <w:sz w:val="24"/>
                <w:szCs w:val="24"/>
              </w:rPr>
              <w:t>ókori</w:t>
            </w:r>
            <w:proofErr w:type="spellEnd"/>
            <w:r w:rsidRPr="0050069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069C">
              <w:rPr>
                <w:rFonts w:asciiTheme="majorBidi" w:hAnsiTheme="majorBidi" w:cstheme="majorBidi"/>
                <w:sz w:val="24"/>
                <w:szCs w:val="24"/>
              </w:rPr>
              <w:t>Keleten</w:t>
            </w:r>
            <w:proofErr w:type="spellEnd"/>
          </w:p>
        </w:tc>
      </w:tr>
    </w:tbl>
    <w:p w:rsidR="0050069C" w:rsidRPr="00F66998" w:rsidRDefault="0050069C" w:rsidP="0050069C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</w:p>
    <w:p w:rsidR="0050069C" w:rsidRPr="006420EC" w:rsidRDefault="0050069C" w:rsidP="00353166">
      <w:pPr>
        <w:pStyle w:val="Nincstrkz"/>
        <w:rPr>
          <w:rFonts w:asciiTheme="majorBidi" w:hAnsiTheme="majorBidi" w:cstheme="majorBidi"/>
          <w:sz w:val="24"/>
          <w:szCs w:val="24"/>
          <w:lang w:val="hu-HU"/>
        </w:rPr>
      </w:pPr>
    </w:p>
    <w:sectPr w:rsidR="0050069C" w:rsidRPr="00642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B74A6"/>
    <w:multiLevelType w:val="hybridMultilevel"/>
    <w:tmpl w:val="4858A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F7"/>
    <w:rsid w:val="000836D3"/>
    <w:rsid w:val="0009427F"/>
    <w:rsid w:val="00094E3B"/>
    <w:rsid w:val="00114325"/>
    <w:rsid w:val="00152F0A"/>
    <w:rsid w:val="00353166"/>
    <w:rsid w:val="00374FC6"/>
    <w:rsid w:val="00385C45"/>
    <w:rsid w:val="003C11F8"/>
    <w:rsid w:val="00446CF8"/>
    <w:rsid w:val="0050069C"/>
    <w:rsid w:val="005328DE"/>
    <w:rsid w:val="005A1623"/>
    <w:rsid w:val="005D602A"/>
    <w:rsid w:val="0060358C"/>
    <w:rsid w:val="006420EC"/>
    <w:rsid w:val="0067514D"/>
    <w:rsid w:val="006B4CDB"/>
    <w:rsid w:val="006D3911"/>
    <w:rsid w:val="007620CB"/>
    <w:rsid w:val="0078349C"/>
    <w:rsid w:val="0080610F"/>
    <w:rsid w:val="008B1323"/>
    <w:rsid w:val="008C51F5"/>
    <w:rsid w:val="009100C6"/>
    <w:rsid w:val="00993432"/>
    <w:rsid w:val="009A4DF7"/>
    <w:rsid w:val="009F0877"/>
    <w:rsid w:val="00A0133B"/>
    <w:rsid w:val="00A27634"/>
    <w:rsid w:val="00A71296"/>
    <w:rsid w:val="00A87B95"/>
    <w:rsid w:val="00B1023C"/>
    <w:rsid w:val="00B1291B"/>
    <w:rsid w:val="00B62BF2"/>
    <w:rsid w:val="00C10124"/>
    <w:rsid w:val="00D14F2C"/>
    <w:rsid w:val="00DB68E6"/>
    <w:rsid w:val="00E37AD6"/>
    <w:rsid w:val="00E975ED"/>
    <w:rsid w:val="00F6049B"/>
    <w:rsid w:val="00FB7772"/>
    <w:rsid w:val="00FC13A4"/>
    <w:rsid w:val="00FC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BAB45"/>
  <w15:chartTrackingRefBased/>
  <w15:docId w15:val="{2CA30909-5F6E-427C-A755-92918191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069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A4DF7"/>
    <w:pPr>
      <w:spacing w:after="0" w:line="240" w:lineRule="auto"/>
    </w:pPr>
  </w:style>
  <w:style w:type="table" w:styleId="Rcsostblzat">
    <w:name w:val="Table Grid"/>
    <w:basedOn w:val="Normltblzat"/>
    <w:uiPriority w:val="39"/>
    <w:rsid w:val="00500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2075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Zsuzsanna Szanto</dc:creator>
  <cp:keywords/>
  <dc:description/>
  <cp:lastModifiedBy>Zsuzsanna Szanto</cp:lastModifiedBy>
  <cp:revision>23</cp:revision>
  <dcterms:created xsi:type="dcterms:W3CDTF">2025-01-23T15:20:00Z</dcterms:created>
  <dcterms:modified xsi:type="dcterms:W3CDTF">2025-02-01T14:35:00Z</dcterms:modified>
</cp:coreProperties>
</file>