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CB1F" w14:textId="77777777" w:rsidR="001B505B" w:rsidRPr="001B505B" w:rsidRDefault="001B505B" w:rsidP="001B505B">
      <w:pPr>
        <w:spacing w:line="240" w:lineRule="auto"/>
        <w:jc w:val="center"/>
        <w:rPr>
          <w:rFonts w:eastAsia="Times New Roman"/>
          <w:kern w:val="0"/>
          <w:lang w:eastAsia="hu-HU"/>
          <w14:ligatures w14:val="none"/>
        </w:rPr>
      </w:pPr>
      <w:r w:rsidRPr="001B505B">
        <w:rPr>
          <w:rFonts w:eastAsia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  <w:t>Témák és követelmények</w:t>
      </w:r>
    </w:p>
    <w:p w14:paraId="791CD413" w14:textId="77777777" w:rsidR="001B505B" w:rsidRDefault="001B505B"/>
    <w:p w14:paraId="07E3B030" w14:textId="77777777" w:rsidR="001B505B" w:rsidRPr="001B505B" w:rsidRDefault="00652D2C">
      <w:pPr>
        <w:rPr>
          <w:b/>
          <w:bCs/>
        </w:rPr>
      </w:pPr>
      <w:r w:rsidRPr="001B505B">
        <w:rPr>
          <w:b/>
          <w:bCs/>
        </w:rPr>
        <w:t>BTTRNK118BA – Az ókor nagy háborúi</w:t>
      </w:r>
      <w:r w:rsidRPr="001B505B">
        <w:rPr>
          <w:b/>
          <w:bCs/>
        </w:rPr>
        <w:tab/>
      </w:r>
      <w:r w:rsidRPr="001B505B">
        <w:rPr>
          <w:b/>
          <w:bCs/>
        </w:rPr>
        <w:tab/>
      </w:r>
      <w:r w:rsidRPr="001B505B">
        <w:rPr>
          <w:b/>
          <w:bCs/>
        </w:rPr>
        <w:tab/>
      </w:r>
      <w:r w:rsidRPr="001B505B">
        <w:rPr>
          <w:b/>
          <w:bCs/>
        </w:rPr>
        <w:tab/>
      </w:r>
    </w:p>
    <w:p w14:paraId="0E16ABE8" w14:textId="2CA47E41" w:rsidR="00071CF5" w:rsidRDefault="00652D2C">
      <w:r>
        <w:t>Cs: 16:00-17:30</w:t>
      </w:r>
      <w:r w:rsidR="001B505B">
        <w:t>,</w:t>
      </w:r>
      <w:r>
        <w:t xml:space="preserve"> </w:t>
      </w:r>
      <w:r w:rsidR="001B505B">
        <w:t xml:space="preserve">FŐÉ </w:t>
      </w:r>
      <w:r>
        <w:t>40</w:t>
      </w:r>
      <w:r w:rsidR="000C75C7">
        <w:t>6</w:t>
      </w:r>
      <w:r w:rsidR="001B505B">
        <w:t>. terem</w:t>
      </w:r>
    </w:p>
    <w:p w14:paraId="5A499941" w14:textId="77777777" w:rsidR="001B505B" w:rsidRPr="001B505B" w:rsidRDefault="001B505B" w:rsidP="001B505B">
      <w:pPr>
        <w:jc w:val="left"/>
        <w:rPr>
          <w:rFonts w:eastAsia="Times New Roman"/>
          <w:kern w:val="0"/>
          <w:lang w:eastAsia="hu-HU"/>
          <w14:ligatures w14:val="none"/>
        </w:rPr>
      </w:pPr>
    </w:p>
    <w:p w14:paraId="54893358" w14:textId="77777777" w:rsidR="001B505B" w:rsidRPr="001B505B" w:rsidRDefault="001B505B" w:rsidP="001B505B">
      <w:pPr>
        <w:rPr>
          <w:rFonts w:eastAsia="Times New Roman"/>
          <w:kern w:val="0"/>
          <w:lang w:eastAsia="hu-HU"/>
          <w14:ligatures w14:val="none"/>
        </w:rPr>
      </w:pPr>
      <w:r w:rsidRPr="001B505B"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>Témák:</w:t>
      </w:r>
    </w:p>
    <w:p w14:paraId="2E83A3EA" w14:textId="77777777" w:rsidR="001B505B" w:rsidRPr="001B505B" w:rsidRDefault="001B505B" w:rsidP="001B505B">
      <w:pPr>
        <w:numPr>
          <w:ilvl w:val="0"/>
          <w:numId w:val="1"/>
        </w:numPr>
        <w:ind w:left="502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1B505B">
        <w:rPr>
          <w:rFonts w:eastAsia="Times New Roman"/>
          <w:color w:val="000000"/>
          <w:kern w:val="0"/>
          <w:lang w:eastAsia="hu-HU"/>
          <w14:ligatures w14:val="none"/>
        </w:rPr>
        <w:t>Források, tematika ismertetése, követelmények megbeszélése</w:t>
      </w:r>
    </w:p>
    <w:p w14:paraId="0B3425E6" w14:textId="77777777" w:rsidR="001B505B" w:rsidRPr="001B505B" w:rsidRDefault="001B505B" w:rsidP="001B505B">
      <w:pPr>
        <w:numPr>
          <w:ilvl w:val="0"/>
          <w:numId w:val="1"/>
        </w:numPr>
        <w:ind w:left="502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1B505B">
        <w:rPr>
          <w:rFonts w:eastAsia="Times New Roman"/>
          <w:color w:val="000000"/>
          <w:kern w:val="0"/>
          <w:lang w:eastAsia="hu-HU"/>
          <w14:ligatures w14:val="none"/>
        </w:rPr>
        <w:t>Forrástani bevezetés</w:t>
      </w:r>
    </w:p>
    <w:p w14:paraId="6A9E8C85" w14:textId="77777777" w:rsidR="001B505B" w:rsidRPr="001B505B" w:rsidRDefault="001B505B" w:rsidP="001B505B">
      <w:pPr>
        <w:numPr>
          <w:ilvl w:val="0"/>
          <w:numId w:val="1"/>
        </w:numPr>
        <w:ind w:left="502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1B505B">
        <w:rPr>
          <w:rFonts w:eastAsia="Times New Roman"/>
          <w:color w:val="000000"/>
          <w:kern w:val="0"/>
          <w:lang w:eastAsia="hu-HU"/>
          <w14:ligatures w14:val="none"/>
        </w:rPr>
        <w:t xml:space="preserve">Az Óperzsa Birodalom kialakulása: </w:t>
      </w:r>
      <w:proofErr w:type="spellStart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>méd</w:t>
      </w:r>
      <w:proofErr w:type="spellEnd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>logos</w:t>
      </w:r>
      <w:proofErr w:type="spellEnd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 xml:space="preserve">, </w:t>
      </w:r>
      <w:proofErr w:type="spellStart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>lyd</w:t>
      </w:r>
      <w:proofErr w:type="spellEnd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>logos</w:t>
      </w:r>
      <w:proofErr w:type="spellEnd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 xml:space="preserve">, </w:t>
      </w:r>
      <w:proofErr w:type="spellStart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>Kyros</w:t>
      </w:r>
      <w:proofErr w:type="spellEnd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 xml:space="preserve"> hódításai</w:t>
      </w:r>
    </w:p>
    <w:p w14:paraId="5F81AB59" w14:textId="77777777" w:rsidR="001B505B" w:rsidRPr="001B505B" w:rsidRDefault="001B505B" w:rsidP="001B505B">
      <w:pPr>
        <w:numPr>
          <w:ilvl w:val="0"/>
          <w:numId w:val="1"/>
        </w:numPr>
        <w:ind w:left="502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1B505B">
        <w:rPr>
          <w:rFonts w:eastAsia="Times New Roman"/>
          <w:color w:val="000000"/>
          <w:kern w:val="0"/>
          <w:lang w:eastAsia="hu-HU"/>
          <w14:ligatures w14:val="none"/>
        </w:rPr>
        <w:t>A görög világ az 5. század elején</w:t>
      </w:r>
    </w:p>
    <w:p w14:paraId="0C9757CB" w14:textId="77777777" w:rsidR="001B505B" w:rsidRPr="001B505B" w:rsidRDefault="001B505B" w:rsidP="001B505B">
      <w:pPr>
        <w:numPr>
          <w:ilvl w:val="0"/>
          <w:numId w:val="1"/>
        </w:numPr>
        <w:ind w:left="502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1B505B">
        <w:rPr>
          <w:rFonts w:eastAsia="Times New Roman"/>
          <w:color w:val="000000"/>
          <w:kern w:val="0"/>
          <w:lang w:eastAsia="hu-HU"/>
          <w14:ligatures w14:val="none"/>
        </w:rPr>
        <w:t>A görög-perzsa hadviselés </w:t>
      </w:r>
    </w:p>
    <w:p w14:paraId="250FADC9" w14:textId="77777777" w:rsidR="001B505B" w:rsidRPr="001B505B" w:rsidRDefault="001B505B" w:rsidP="001B505B">
      <w:pPr>
        <w:numPr>
          <w:ilvl w:val="0"/>
          <w:numId w:val="1"/>
        </w:numPr>
        <w:ind w:left="502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1B505B">
        <w:rPr>
          <w:rFonts w:eastAsia="Times New Roman"/>
          <w:color w:val="000000"/>
          <w:kern w:val="0"/>
          <w:lang w:eastAsia="hu-HU"/>
          <w14:ligatures w14:val="none"/>
        </w:rPr>
        <w:t>Az ión felkelés </w:t>
      </w:r>
    </w:p>
    <w:p w14:paraId="658AC3D8" w14:textId="77777777" w:rsidR="001B505B" w:rsidRPr="001B505B" w:rsidRDefault="001B505B" w:rsidP="001B505B">
      <w:pPr>
        <w:numPr>
          <w:ilvl w:val="0"/>
          <w:numId w:val="1"/>
        </w:numPr>
        <w:ind w:left="502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1B505B">
        <w:rPr>
          <w:rFonts w:eastAsia="Times New Roman"/>
          <w:color w:val="000000"/>
          <w:kern w:val="0"/>
          <w:lang w:eastAsia="hu-HU"/>
          <w14:ligatures w14:val="none"/>
        </w:rPr>
        <w:t>Marathón - Zárthelyi dolgozat</w:t>
      </w:r>
    </w:p>
    <w:p w14:paraId="17882EC8" w14:textId="77777777" w:rsidR="001B505B" w:rsidRPr="001B505B" w:rsidRDefault="001B505B" w:rsidP="001B505B">
      <w:pPr>
        <w:numPr>
          <w:ilvl w:val="0"/>
          <w:numId w:val="1"/>
        </w:numPr>
        <w:ind w:left="502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1B505B">
        <w:rPr>
          <w:rFonts w:eastAsia="Times New Roman"/>
          <w:color w:val="000000"/>
          <w:kern w:val="0"/>
          <w:lang w:eastAsia="hu-HU"/>
          <w14:ligatures w14:val="none"/>
        </w:rPr>
        <w:t xml:space="preserve">Marathón és </w:t>
      </w:r>
      <w:proofErr w:type="spellStart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>Salamis</w:t>
      </w:r>
      <w:proofErr w:type="spellEnd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 xml:space="preserve"> között</w:t>
      </w:r>
    </w:p>
    <w:p w14:paraId="5E77650D" w14:textId="77777777" w:rsidR="001B505B" w:rsidRPr="001B505B" w:rsidRDefault="001B505B" w:rsidP="001B505B">
      <w:pPr>
        <w:numPr>
          <w:ilvl w:val="0"/>
          <w:numId w:val="1"/>
        </w:numPr>
        <w:ind w:left="502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proofErr w:type="spellStart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>Thermopylai</w:t>
      </w:r>
      <w:proofErr w:type="spellEnd"/>
    </w:p>
    <w:p w14:paraId="256C9EFB" w14:textId="77777777" w:rsidR="001B505B" w:rsidRPr="001B505B" w:rsidRDefault="001B505B" w:rsidP="001B505B">
      <w:pPr>
        <w:numPr>
          <w:ilvl w:val="0"/>
          <w:numId w:val="1"/>
        </w:numPr>
        <w:ind w:left="502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proofErr w:type="spellStart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>Salamis</w:t>
      </w:r>
      <w:proofErr w:type="spellEnd"/>
    </w:p>
    <w:p w14:paraId="531BD54E" w14:textId="77777777" w:rsidR="001B505B" w:rsidRPr="001B505B" w:rsidRDefault="001B505B" w:rsidP="001B505B">
      <w:pPr>
        <w:numPr>
          <w:ilvl w:val="0"/>
          <w:numId w:val="1"/>
        </w:numPr>
        <w:ind w:left="502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1B505B">
        <w:rPr>
          <w:rFonts w:eastAsia="Times New Roman"/>
          <w:color w:val="000000"/>
          <w:kern w:val="0"/>
          <w:lang w:eastAsia="hu-HU"/>
          <w14:ligatures w14:val="none"/>
        </w:rPr>
        <w:t xml:space="preserve">A </w:t>
      </w:r>
      <w:proofErr w:type="spellStart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>délosi</w:t>
      </w:r>
      <w:proofErr w:type="spellEnd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 xml:space="preserve"> szövetség </w:t>
      </w:r>
    </w:p>
    <w:p w14:paraId="6DD2EE2B" w14:textId="77777777" w:rsidR="001B505B" w:rsidRPr="001B505B" w:rsidRDefault="001B505B" w:rsidP="001B505B">
      <w:pPr>
        <w:numPr>
          <w:ilvl w:val="0"/>
          <w:numId w:val="1"/>
        </w:numPr>
        <w:ind w:left="502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1B505B">
        <w:rPr>
          <w:rFonts w:eastAsia="Times New Roman"/>
          <w:color w:val="000000"/>
          <w:kern w:val="0"/>
          <w:lang w:eastAsia="hu-HU"/>
          <w14:ligatures w14:val="none"/>
        </w:rPr>
        <w:t>Zárthelyi dolgozat </w:t>
      </w:r>
    </w:p>
    <w:p w14:paraId="5007E9D9" w14:textId="77777777" w:rsidR="001B505B" w:rsidRPr="001B505B" w:rsidRDefault="001B505B" w:rsidP="001B505B">
      <w:pPr>
        <w:numPr>
          <w:ilvl w:val="0"/>
          <w:numId w:val="1"/>
        </w:numPr>
        <w:ind w:left="502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1B505B">
        <w:rPr>
          <w:rFonts w:eastAsia="Times New Roman"/>
          <w:color w:val="000000"/>
          <w:kern w:val="0"/>
          <w:lang w:eastAsia="hu-HU"/>
          <w14:ligatures w14:val="none"/>
        </w:rPr>
        <w:t>A féléves munka értékelése</w:t>
      </w:r>
    </w:p>
    <w:p w14:paraId="5AA2F7FB" w14:textId="77777777" w:rsidR="001B505B" w:rsidRPr="001B505B" w:rsidRDefault="001B505B" w:rsidP="001B505B">
      <w:pPr>
        <w:jc w:val="left"/>
        <w:rPr>
          <w:rFonts w:eastAsia="Times New Roman"/>
          <w:kern w:val="0"/>
          <w:lang w:eastAsia="hu-HU"/>
          <w14:ligatures w14:val="none"/>
        </w:rPr>
      </w:pPr>
    </w:p>
    <w:p w14:paraId="39104355" w14:textId="77777777" w:rsidR="001B505B" w:rsidRPr="001B505B" w:rsidRDefault="001B505B" w:rsidP="001B505B">
      <w:pPr>
        <w:rPr>
          <w:rFonts w:eastAsia="Times New Roman"/>
          <w:kern w:val="0"/>
          <w:lang w:eastAsia="hu-HU"/>
          <w14:ligatures w14:val="none"/>
        </w:rPr>
      </w:pPr>
      <w:r w:rsidRPr="001B505B"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>Értékelés, követelmények:</w:t>
      </w:r>
    </w:p>
    <w:p w14:paraId="3FF3E3FA" w14:textId="77777777" w:rsidR="001B505B" w:rsidRPr="001B505B" w:rsidRDefault="001B505B" w:rsidP="001B505B">
      <w:pPr>
        <w:rPr>
          <w:rFonts w:eastAsia="Times New Roman"/>
          <w:kern w:val="0"/>
          <w:lang w:eastAsia="hu-HU"/>
          <w14:ligatures w14:val="none"/>
        </w:rPr>
      </w:pPr>
      <w:r w:rsidRPr="001B505B">
        <w:rPr>
          <w:rFonts w:eastAsia="Times New Roman"/>
          <w:color w:val="000000"/>
          <w:kern w:val="0"/>
          <w:lang w:eastAsia="hu-HU"/>
          <w14:ligatures w14:val="none"/>
        </w:rPr>
        <w:t>A félév folyamán a hallgatók feladatsorokat töltenek ki, melyek a kiadott olvasmányok feldolgozását segítik. A feladatsorok és az olvasmány átbeszélésére az órákon kerül sor. Az érdemjegyet a félév során írt két zárthelyi dolgozat (25 pont) határozza meg: 0-50% elégtelen, 51-65% elégséges, 65-79% közepes, 80-89% jó, jeles 90-100%</w:t>
      </w:r>
    </w:p>
    <w:p w14:paraId="0A7DCE55" w14:textId="77777777" w:rsidR="001B505B" w:rsidRPr="001B505B" w:rsidRDefault="001B505B" w:rsidP="001B505B">
      <w:pPr>
        <w:jc w:val="left"/>
        <w:rPr>
          <w:rFonts w:eastAsia="Times New Roman"/>
          <w:kern w:val="0"/>
          <w:lang w:eastAsia="hu-HU"/>
          <w14:ligatures w14:val="none"/>
        </w:rPr>
      </w:pPr>
    </w:p>
    <w:p w14:paraId="1761448F" w14:textId="77777777" w:rsidR="001B505B" w:rsidRPr="001B505B" w:rsidRDefault="001B505B" w:rsidP="001B505B">
      <w:pPr>
        <w:spacing w:after="160"/>
        <w:jc w:val="left"/>
        <w:rPr>
          <w:rFonts w:eastAsia="Times New Roman"/>
          <w:kern w:val="0"/>
          <w:lang w:eastAsia="hu-HU"/>
          <w14:ligatures w14:val="none"/>
        </w:rPr>
      </w:pPr>
      <w:r w:rsidRPr="001B505B"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>Az első zárthelyi dolgozat tartalma:</w:t>
      </w:r>
      <w:r w:rsidRPr="001B505B">
        <w:rPr>
          <w:rFonts w:eastAsia="Times New Roman"/>
          <w:color w:val="000000"/>
          <w:kern w:val="0"/>
          <w:lang w:eastAsia="hu-HU"/>
          <w14:ligatures w14:val="none"/>
        </w:rPr>
        <w:t xml:space="preserve"> 2-6. témához kapcsolódó fogalmak, nevek, évszámok.</w:t>
      </w:r>
    </w:p>
    <w:p w14:paraId="098FE5D7" w14:textId="77777777" w:rsidR="001B505B" w:rsidRPr="001B505B" w:rsidRDefault="001B505B" w:rsidP="001B505B">
      <w:pPr>
        <w:spacing w:after="160"/>
        <w:jc w:val="left"/>
        <w:rPr>
          <w:rFonts w:eastAsia="Times New Roman"/>
          <w:kern w:val="0"/>
          <w:lang w:eastAsia="hu-HU"/>
          <w14:ligatures w14:val="none"/>
        </w:rPr>
      </w:pPr>
      <w:r w:rsidRPr="001B505B"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>A második zárthelyi dolgozat tartalma:</w:t>
      </w:r>
      <w:r w:rsidRPr="001B505B">
        <w:rPr>
          <w:rFonts w:eastAsia="Times New Roman"/>
          <w:color w:val="000000"/>
          <w:kern w:val="0"/>
          <w:lang w:eastAsia="hu-HU"/>
          <w14:ligatures w14:val="none"/>
        </w:rPr>
        <w:t xml:space="preserve"> 7-11. témához kapcsolódó fogalmak, nevek, évszámok.</w:t>
      </w:r>
    </w:p>
    <w:p w14:paraId="70710BF2" w14:textId="77777777" w:rsidR="001B505B" w:rsidRPr="001B505B" w:rsidRDefault="001B505B" w:rsidP="001B505B">
      <w:pPr>
        <w:spacing w:after="160"/>
        <w:rPr>
          <w:rFonts w:eastAsia="Times New Roman"/>
          <w:kern w:val="0"/>
          <w:lang w:eastAsia="hu-HU"/>
          <w14:ligatures w14:val="none"/>
        </w:rPr>
      </w:pPr>
      <w:r w:rsidRPr="001B505B"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>Az egyik zárthelyi dolgozat referátummal is kiváltható</w:t>
      </w:r>
      <w:r w:rsidRPr="001B505B">
        <w:rPr>
          <w:rFonts w:eastAsia="Times New Roman"/>
          <w:color w:val="000000"/>
          <w:kern w:val="0"/>
          <w:lang w:eastAsia="hu-HU"/>
          <w14:ligatures w14:val="none"/>
        </w:rPr>
        <w:t>, azonban ennek a megtartását a félév elején jelezni kell az oktatónak, és a témát egyeztetni kell. A referátum témája: egy szabadon választott ókori népcsoport hadseregének, vagy egy ókori (a tematika szerint nem tárgyalt) csatának a bemutatása.</w:t>
      </w:r>
    </w:p>
    <w:p w14:paraId="3BE42E83" w14:textId="77777777" w:rsidR="001B505B" w:rsidRPr="001B505B" w:rsidRDefault="001B505B" w:rsidP="001B505B">
      <w:pPr>
        <w:jc w:val="left"/>
        <w:rPr>
          <w:rFonts w:eastAsia="Times New Roman"/>
          <w:kern w:val="0"/>
          <w:lang w:eastAsia="hu-HU"/>
          <w14:ligatures w14:val="none"/>
        </w:rPr>
      </w:pPr>
    </w:p>
    <w:p w14:paraId="3BD92B23" w14:textId="77777777" w:rsidR="001B505B" w:rsidRPr="001B505B" w:rsidRDefault="001B505B" w:rsidP="001B505B">
      <w:pPr>
        <w:rPr>
          <w:rFonts w:eastAsia="Times New Roman"/>
          <w:kern w:val="0"/>
          <w:lang w:eastAsia="hu-HU"/>
          <w14:ligatures w14:val="none"/>
        </w:rPr>
      </w:pPr>
      <w:r w:rsidRPr="001B505B"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>Kötelező irodalom:</w:t>
      </w:r>
    </w:p>
    <w:p w14:paraId="1558A580" w14:textId="77777777" w:rsidR="001B505B" w:rsidRPr="001B505B" w:rsidRDefault="001B505B" w:rsidP="001B505B">
      <w:pPr>
        <w:rPr>
          <w:rFonts w:eastAsia="Times New Roman"/>
          <w:kern w:val="0"/>
          <w:lang w:eastAsia="hu-HU"/>
          <w14:ligatures w14:val="none"/>
        </w:rPr>
      </w:pPr>
      <w:r w:rsidRPr="001B505B">
        <w:rPr>
          <w:rFonts w:eastAsia="Times New Roman"/>
          <w:color w:val="000000"/>
          <w:kern w:val="0"/>
          <w:lang w:eastAsia="hu-HU"/>
          <w14:ligatures w14:val="none"/>
        </w:rPr>
        <w:t xml:space="preserve">Hegyi </w:t>
      </w:r>
      <w:proofErr w:type="spellStart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>Dolores</w:t>
      </w:r>
      <w:proofErr w:type="spellEnd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 xml:space="preserve"> – Kertész István – Németh György – </w:t>
      </w:r>
      <w:proofErr w:type="spellStart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>Sarkady</w:t>
      </w:r>
      <w:proofErr w:type="spellEnd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 xml:space="preserve"> János: Görög történelem a kezdetektől Kr. e. 30-ig. Budapest, Osiris, 2006.</w:t>
      </w:r>
    </w:p>
    <w:p w14:paraId="04D1D36E" w14:textId="77777777" w:rsidR="001B505B" w:rsidRPr="001B505B" w:rsidRDefault="001B505B" w:rsidP="001B505B">
      <w:pPr>
        <w:rPr>
          <w:rFonts w:eastAsia="Times New Roman"/>
          <w:kern w:val="0"/>
          <w:lang w:eastAsia="hu-HU"/>
          <w14:ligatures w14:val="none"/>
        </w:rPr>
      </w:pPr>
      <w:r w:rsidRPr="001B505B">
        <w:rPr>
          <w:rFonts w:eastAsia="Times New Roman"/>
          <w:color w:val="000000"/>
          <w:kern w:val="0"/>
          <w:lang w:eastAsia="hu-HU"/>
          <w14:ligatures w14:val="none"/>
        </w:rPr>
        <w:t xml:space="preserve">Németh György (szerk.): </w:t>
      </w:r>
      <w:r w:rsidRPr="001B505B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Görög történelem. Szöveggyűjtemény</w:t>
      </w:r>
      <w:r w:rsidRPr="001B505B">
        <w:rPr>
          <w:rFonts w:eastAsia="Times New Roman"/>
          <w:color w:val="000000"/>
          <w:kern w:val="0"/>
          <w:lang w:eastAsia="hu-HU"/>
          <w14:ligatures w14:val="none"/>
        </w:rPr>
        <w:t>. Budapest, Osiris, 1999.</w:t>
      </w:r>
    </w:p>
    <w:p w14:paraId="00A8D1B8" w14:textId="77777777" w:rsidR="001B505B" w:rsidRPr="001B505B" w:rsidRDefault="001B505B" w:rsidP="001B505B">
      <w:pPr>
        <w:rPr>
          <w:rFonts w:eastAsia="Times New Roman"/>
          <w:kern w:val="0"/>
          <w:lang w:eastAsia="hu-HU"/>
          <w14:ligatures w14:val="none"/>
        </w:rPr>
      </w:pPr>
      <w:r w:rsidRPr="001B505B">
        <w:rPr>
          <w:rFonts w:eastAsia="Times New Roman"/>
          <w:color w:val="000000"/>
          <w:kern w:val="0"/>
          <w:lang w:eastAsia="hu-HU"/>
          <w14:ligatures w14:val="none"/>
        </w:rPr>
        <w:t>Németh György - Hegyi W. György: Görög-római történelem. Budapest, Osiris, 2011.</w:t>
      </w:r>
    </w:p>
    <w:p w14:paraId="67824081" w14:textId="77777777" w:rsidR="001B505B" w:rsidRPr="001B505B" w:rsidRDefault="001B505B" w:rsidP="001B505B">
      <w:pPr>
        <w:rPr>
          <w:rFonts w:eastAsia="Times New Roman"/>
          <w:kern w:val="0"/>
          <w:lang w:eastAsia="hu-HU"/>
          <w14:ligatures w14:val="none"/>
        </w:rPr>
      </w:pPr>
      <w:r w:rsidRPr="001B505B">
        <w:rPr>
          <w:rFonts w:eastAsia="Times New Roman"/>
          <w:color w:val="000000"/>
          <w:kern w:val="0"/>
          <w:lang w:eastAsia="hu-HU"/>
          <w14:ligatures w14:val="none"/>
        </w:rPr>
        <w:t>Németh György (szerk.): Görög-római szöveggyűjtemény. Budapest, Osiris, 2011.</w:t>
      </w:r>
    </w:p>
    <w:p w14:paraId="0AF18BB4" w14:textId="77777777" w:rsidR="001B505B" w:rsidRPr="001B505B" w:rsidRDefault="001B505B" w:rsidP="001B505B">
      <w:pPr>
        <w:rPr>
          <w:rFonts w:eastAsia="Times New Roman"/>
          <w:kern w:val="0"/>
          <w:lang w:eastAsia="hu-HU"/>
          <w14:ligatures w14:val="none"/>
        </w:rPr>
      </w:pPr>
      <w:r w:rsidRPr="001B505B">
        <w:rPr>
          <w:rFonts w:eastAsia="Times New Roman"/>
          <w:color w:val="000000"/>
          <w:kern w:val="0"/>
          <w:lang w:eastAsia="hu-HU"/>
          <w14:ligatures w14:val="none"/>
        </w:rPr>
        <w:t xml:space="preserve">Németh </w:t>
      </w:r>
      <w:proofErr w:type="spellStart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>Gy</w:t>
      </w:r>
      <w:proofErr w:type="spellEnd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 xml:space="preserve">: Marathón.  In: Németh </w:t>
      </w:r>
      <w:proofErr w:type="spellStart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>Gy</w:t>
      </w:r>
      <w:proofErr w:type="spellEnd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 xml:space="preserve">.: </w:t>
      </w:r>
      <w:proofErr w:type="spellStart"/>
      <w:r w:rsidRPr="001B505B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>Karthagó</w:t>
      </w:r>
      <w:proofErr w:type="spellEnd"/>
      <w:r w:rsidRPr="001B505B">
        <w:rPr>
          <w:rFonts w:eastAsia="Times New Roman"/>
          <w:i/>
          <w:iCs/>
          <w:color w:val="000000"/>
          <w:kern w:val="0"/>
          <w:lang w:eastAsia="hu-HU"/>
          <w14:ligatures w14:val="none"/>
        </w:rPr>
        <w:t xml:space="preserve"> és a só. Az ókortörténet babonái</w:t>
      </w:r>
      <w:r w:rsidRPr="001B505B">
        <w:rPr>
          <w:rFonts w:eastAsia="Times New Roman"/>
          <w:color w:val="000000"/>
          <w:kern w:val="0"/>
          <w:lang w:eastAsia="hu-HU"/>
          <w14:ligatures w14:val="none"/>
        </w:rPr>
        <w:t>. Budapest, Korona Kiadó, 2002. 81-87.</w:t>
      </w:r>
    </w:p>
    <w:p w14:paraId="6F893A7A" w14:textId="77777777" w:rsidR="001B505B" w:rsidRPr="001B505B" w:rsidRDefault="001B505B" w:rsidP="001B505B">
      <w:pPr>
        <w:jc w:val="left"/>
        <w:rPr>
          <w:rFonts w:eastAsia="Times New Roman"/>
          <w:kern w:val="0"/>
          <w:lang w:eastAsia="hu-HU"/>
          <w14:ligatures w14:val="none"/>
        </w:rPr>
      </w:pPr>
    </w:p>
    <w:p w14:paraId="7E953C19" w14:textId="77777777" w:rsidR="001B505B" w:rsidRPr="001B505B" w:rsidRDefault="001B505B" w:rsidP="001B505B">
      <w:pPr>
        <w:rPr>
          <w:rFonts w:eastAsia="Times New Roman"/>
          <w:kern w:val="0"/>
          <w:lang w:eastAsia="hu-HU"/>
          <w14:ligatures w14:val="none"/>
        </w:rPr>
      </w:pPr>
      <w:r w:rsidRPr="001B505B"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>Ajánlott irodalom:</w:t>
      </w:r>
    </w:p>
    <w:p w14:paraId="3E2F8CEF" w14:textId="77777777" w:rsidR="001B505B" w:rsidRPr="001B505B" w:rsidRDefault="001B505B" w:rsidP="001B505B">
      <w:pPr>
        <w:rPr>
          <w:rFonts w:eastAsia="Times New Roman"/>
          <w:kern w:val="0"/>
          <w:lang w:eastAsia="hu-HU"/>
          <w14:ligatures w14:val="none"/>
        </w:rPr>
      </w:pPr>
      <w:r w:rsidRPr="001B505B">
        <w:rPr>
          <w:rFonts w:eastAsia="Times New Roman"/>
          <w:color w:val="000000"/>
          <w:kern w:val="0"/>
          <w:lang w:eastAsia="hu-HU"/>
          <w14:ligatures w14:val="none"/>
        </w:rPr>
        <w:t>Apor Éva: Irán. Birodalmak, hagyományok. Budapest, Kőrösi Csoma Társaság, 1990. 30-78.</w:t>
      </w:r>
    </w:p>
    <w:p w14:paraId="413E7E6C" w14:textId="77777777" w:rsidR="001B505B" w:rsidRPr="001B505B" w:rsidRDefault="001B505B" w:rsidP="001B505B">
      <w:pPr>
        <w:rPr>
          <w:rFonts w:eastAsia="Times New Roman"/>
          <w:kern w:val="0"/>
          <w:lang w:eastAsia="hu-HU"/>
          <w14:ligatures w14:val="none"/>
        </w:rPr>
      </w:pPr>
      <w:proofErr w:type="spellStart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>Devries</w:t>
      </w:r>
      <w:proofErr w:type="spellEnd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 xml:space="preserve">, K. – </w:t>
      </w:r>
      <w:proofErr w:type="spellStart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>Dougherty</w:t>
      </w:r>
      <w:proofErr w:type="spellEnd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 xml:space="preserve">, M. – </w:t>
      </w:r>
      <w:proofErr w:type="spellStart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>Dickie</w:t>
      </w:r>
      <w:proofErr w:type="spellEnd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 xml:space="preserve">, I. – </w:t>
      </w:r>
      <w:proofErr w:type="spellStart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>Jestice</w:t>
      </w:r>
      <w:proofErr w:type="spellEnd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 xml:space="preserve">, </w:t>
      </w:r>
      <w:proofErr w:type="spellStart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>Ph</w:t>
      </w:r>
      <w:proofErr w:type="spellEnd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 xml:space="preserve">. G. – Rice, R. S.: Az ókor nagy csatái i.e. 1285 – i.sz. 451, </w:t>
      </w:r>
      <w:proofErr w:type="spellStart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>Kádestől</w:t>
      </w:r>
      <w:proofErr w:type="spellEnd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 xml:space="preserve"> Catalaunumig. Budapest, </w:t>
      </w:r>
      <w:proofErr w:type="spellStart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>Ventus</w:t>
      </w:r>
      <w:proofErr w:type="spellEnd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 xml:space="preserve"> </w:t>
      </w:r>
      <w:proofErr w:type="spellStart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>Libro</w:t>
      </w:r>
      <w:proofErr w:type="spellEnd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 xml:space="preserve"> Kiadó, 2007. 38-59.</w:t>
      </w:r>
    </w:p>
    <w:p w14:paraId="1584C7A9" w14:textId="77777777" w:rsidR="001B505B" w:rsidRPr="001B505B" w:rsidRDefault="001B505B" w:rsidP="001B505B">
      <w:pPr>
        <w:rPr>
          <w:rFonts w:eastAsia="Times New Roman"/>
          <w:kern w:val="0"/>
          <w:lang w:eastAsia="hu-HU"/>
          <w14:ligatures w14:val="none"/>
        </w:rPr>
      </w:pPr>
      <w:r w:rsidRPr="001B505B">
        <w:rPr>
          <w:rFonts w:eastAsia="Times New Roman"/>
          <w:color w:val="000000"/>
          <w:kern w:val="0"/>
          <w:lang w:eastAsia="hu-HU"/>
          <w14:ligatures w14:val="none"/>
        </w:rPr>
        <w:t xml:space="preserve">Hegyi </w:t>
      </w:r>
      <w:proofErr w:type="spellStart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>Dolores</w:t>
      </w:r>
      <w:proofErr w:type="spellEnd"/>
      <w:r w:rsidRPr="001B505B">
        <w:rPr>
          <w:rFonts w:eastAsia="Times New Roman"/>
          <w:color w:val="000000"/>
          <w:kern w:val="0"/>
          <w:lang w:eastAsia="hu-HU"/>
          <w14:ligatures w14:val="none"/>
        </w:rPr>
        <w:t>: Az iónok Kis-Ázsiában. Budapest, Akadémiai Kiadó, 1981.</w:t>
      </w:r>
    </w:p>
    <w:p w14:paraId="21EC4A61" w14:textId="77777777" w:rsidR="001B505B" w:rsidRPr="001B505B" w:rsidRDefault="001B505B" w:rsidP="001B505B">
      <w:pPr>
        <w:rPr>
          <w:rFonts w:eastAsia="Times New Roman"/>
          <w:kern w:val="0"/>
          <w:lang w:eastAsia="hu-HU"/>
          <w14:ligatures w14:val="none"/>
        </w:rPr>
      </w:pPr>
      <w:r w:rsidRPr="001B505B">
        <w:rPr>
          <w:rFonts w:eastAsia="Times New Roman"/>
          <w:color w:val="000000"/>
          <w:kern w:val="0"/>
          <w:lang w:eastAsia="hu-HU"/>
          <w14:ligatures w14:val="none"/>
        </w:rPr>
        <w:t>Kertész István: A görög-perzsa háborúk. Budapest, Zrínyi Kiadó, 1990.</w:t>
      </w:r>
    </w:p>
    <w:p w14:paraId="00EE369F" w14:textId="77777777" w:rsidR="001B505B" w:rsidRPr="001B505B" w:rsidRDefault="001B505B" w:rsidP="001B505B">
      <w:pPr>
        <w:rPr>
          <w:rFonts w:eastAsia="Times New Roman"/>
          <w:kern w:val="0"/>
          <w:lang w:eastAsia="hu-HU"/>
          <w14:ligatures w14:val="none"/>
        </w:rPr>
      </w:pPr>
      <w:r w:rsidRPr="001B505B">
        <w:rPr>
          <w:rFonts w:eastAsia="Times New Roman"/>
          <w:color w:val="000000"/>
          <w:kern w:val="0"/>
          <w:lang w:eastAsia="hu-HU"/>
          <w14:ligatures w14:val="none"/>
        </w:rPr>
        <w:t>Kertész István: A görög-római hadművészet fejlődése. Budapest, Zrínyi Kiadó, 2017.</w:t>
      </w:r>
    </w:p>
    <w:p w14:paraId="6C3A121D" w14:textId="77777777" w:rsidR="001B505B" w:rsidRDefault="001B505B" w:rsidP="001B505B"/>
    <w:sectPr w:rsidR="001B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75EBC"/>
    <w:multiLevelType w:val="multilevel"/>
    <w:tmpl w:val="26367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4317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BA"/>
    <w:rsid w:val="00071CF5"/>
    <w:rsid w:val="000C75C7"/>
    <w:rsid w:val="001B505B"/>
    <w:rsid w:val="005B02D3"/>
    <w:rsid w:val="00652D2C"/>
    <w:rsid w:val="00792178"/>
    <w:rsid w:val="0083462B"/>
    <w:rsid w:val="00C623A5"/>
    <w:rsid w:val="00CD6BBA"/>
    <w:rsid w:val="00F3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DC5C"/>
  <w15:chartTrackingRefBased/>
  <w15:docId w15:val="{04099F6A-9478-43FB-BAE5-16D221CB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2FB6"/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D6B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D6B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D6BB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D6BB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D6BB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D6BB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D6BB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D6BB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D6BB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D6B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D6B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D6B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D6BBA"/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D6BBA"/>
    <w:rPr>
      <w:rFonts w:eastAsiaTheme="majorEastAsia" w:cstheme="majorBidi"/>
      <w:color w:val="0F4761" w:themeColor="accent1" w:themeShade="B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D6BBA"/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D6BBA"/>
    <w:rPr>
      <w:rFonts w:eastAsiaTheme="majorEastAsia" w:cstheme="majorBidi"/>
      <w:color w:val="595959" w:themeColor="text1" w:themeTint="A6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D6BBA"/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D6BBA"/>
    <w:rPr>
      <w:rFonts w:eastAsiaTheme="majorEastAsia" w:cstheme="majorBidi"/>
      <w:color w:val="272727" w:themeColor="text1" w:themeTint="D8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CD6B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D6B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CD6BBA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CD6B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CD6BB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CD6BBA"/>
    <w:rPr>
      <w:rFonts w:ascii="Times New Roman" w:hAnsi="Times New Roman" w:cs="Times New Roman"/>
      <w:i/>
      <w:iCs/>
      <w:color w:val="404040" w:themeColor="text1" w:themeTint="B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D6BBA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CD6BBA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D6B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D6BBA"/>
    <w:rPr>
      <w:rFonts w:ascii="Times New Roman" w:hAnsi="Times New Roman" w:cs="Times New Roman"/>
      <w:i/>
      <w:iCs/>
      <w:color w:val="0F4761" w:themeColor="accent1" w:themeShade="BF"/>
      <w:sz w:val="24"/>
      <w:szCs w:val="24"/>
    </w:rPr>
  </w:style>
  <w:style w:type="character" w:styleId="Ershivatkozs">
    <w:name w:val="Intense Reference"/>
    <w:basedOn w:val="Bekezdsalapbettpusa"/>
    <w:uiPriority w:val="32"/>
    <w:qFormat/>
    <w:rsid w:val="00CD6BBA"/>
    <w:rPr>
      <w:b/>
      <w:bCs/>
      <w:smallCaps/>
      <w:color w:val="0F4761" w:themeColor="accent1" w:themeShade="BF"/>
      <w:spacing w:val="5"/>
    </w:rPr>
  </w:style>
  <w:style w:type="paragraph" w:styleId="NormlWeb">
    <w:name w:val="Normal (Web)"/>
    <w:basedOn w:val="Norml"/>
    <w:uiPriority w:val="99"/>
    <w:semiHidden/>
    <w:unhideWhenUsed/>
    <w:rsid w:val="001B505B"/>
    <w:pPr>
      <w:spacing w:before="100" w:beforeAutospacing="1" w:after="100" w:afterAutospacing="1" w:line="240" w:lineRule="auto"/>
      <w:jc w:val="left"/>
    </w:pPr>
    <w:rPr>
      <w:rFonts w:eastAsia="Times New Roman"/>
      <w:kern w:val="0"/>
      <w:lang w:eastAsia="hu-HU"/>
      <w14:ligatures w14:val="none"/>
    </w:rPr>
  </w:style>
  <w:style w:type="character" w:customStyle="1" w:styleId="apple-tab-span">
    <w:name w:val="apple-tab-span"/>
    <w:basedOn w:val="Bekezdsalapbettpusa"/>
    <w:rsid w:val="001B5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 Péter</dc:creator>
  <cp:keywords/>
  <dc:description/>
  <cp:lastModifiedBy>Kapi Péter</cp:lastModifiedBy>
  <cp:revision>4</cp:revision>
  <dcterms:created xsi:type="dcterms:W3CDTF">2024-02-09T15:54:00Z</dcterms:created>
  <dcterms:modified xsi:type="dcterms:W3CDTF">2024-02-09T22:49:00Z</dcterms:modified>
</cp:coreProperties>
</file>