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6F" w:rsidRPr="000F02E4" w:rsidRDefault="00BE786F" w:rsidP="000F02E4">
      <w:pPr>
        <w:widowControl/>
        <w:spacing w:line="360" w:lineRule="auto"/>
        <w:jc w:val="center"/>
        <w:rPr>
          <w:b/>
          <w:bCs/>
        </w:rPr>
      </w:pPr>
      <w:bookmarkStart w:id="0" w:name="_GoBack"/>
      <w:bookmarkEnd w:id="0"/>
      <w:r w:rsidRPr="000F02E4">
        <w:rPr>
          <w:b/>
          <w:bCs/>
        </w:rPr>
        <w:t>Vallás</w:t>
      </w:r>
      <w:r w:rsidR="00C7328F" w:rsidRPr="000F02E4">
        <w:rPr>
          <w:b/>
          <w:bCs/>
        </w:rPr>
        <w:t>- és kultúrtörténet</w:t>
      </w:r>
    </w:p>
    <w:p w:rsidR="00BE786F" w:rsidRPr="000F02E4" w:rsidRDefault="00BE786F" w:rsidP="000F02E4">
      <w:pPr>
        <w:widowControl/>
        <w:spacing w:line="360" w:lineRule="auto"/>
        <w:jc w:val="center"/>
        <w:rPr>
          <w:b/>
          <w:bCs/>
        </w:rPr>
      </w:pPr>
      <w:r w:rsidRPr="000F02E4">
        <w:rPr>
          <w:b/>
          <w:bCs/>
        </w:rPr>
        <w:t>Szemináriumi tematika</w:t>
      </w:r>
    </w:p>
    <w:p w:rsidR="00BB0C48" w:rsidRPr="000F02E4" w:rsidRDefault="00BB0C48" w:rsidP="000F02E4">
      <w:pPr>
        <w:widowControl/>
        <w:spacing w:line="360" w:lineRule="auto"/>
        <w:jc w:val="center"/>
        <w:rPr>
          <w:b/>
          <w:bCs/>
        </w:rPr>
      </w:pPr>
      <w:r w:rsidRPr="000F02E4">
        <w:rPr>
          <w:b/>
        </w:rPr>
        <w:t>BTTR470OMA</w:t>
      </w:r>
    </w:p>
    <w:p w:rsidR="00BE786F" w:rsidRDefault="00BE786F" w:rsidP="00BE786F">
      <w:pPr>
        <w:widowControl/>
        <w:rPr>
          <w:b/>
          <w:bCs/>
        </w:rPr>
      </w:pPr>
    </w:p>
    <w:p w:rsidR="00BE786F" w:rsidRDefault="00BE786F" w:rsidP="00BE786F">
      <w:pPr>
        <w:pStyle w:val="Cmsor3"/>
      </w:pPr>
      <w:r>
        <w:t>Általános szakirodalom</w:t>
      </w:r>
    </w:p>
    <w:p w:rsidR="00BE786F" w:rsidRDefault="00BE786F" w:rsidP="00BE786F">
      <w:pPr>
        <w:widowControl/>
      </w:pPr>
      <w:r>
        <w:rPr>
          <w:i/>
          <w:iCs/>
        </w:rPr>
        <w:t xml:space="preserve">A kereszténység története. </w:t>
      </w:r>
      <w:r>
        <w:t xml:space="preserve">Bp., </w:t>
      </w:r>
      <w:proofErr w:type="spellStart"/>
      <w:r>
        <w:t>Liliput</w:t>
      </w:r>
      <w:proofErr w:type="spellEnd"/>
      <w:r>
        <w:t>, 1996.</w:t>
      </w:r>
    </w:p>
    <w:p w:rsidR="00BE786F" w:rsidRDefault="00BE786F" w:rsidP="00BE786F">
      <w:pPr>
        <w:widowControl/>
      </w:pPr>
      <w:r>
        <w:rPr>
          <w:smallCaps/>
        </w:rPr>
        <w:t>Angi–Bárány–Orosz–Papp–Pósán</w:t>
      </w:r>
      <w:r>
        <w:t xml:space="preserve">, </w:t>
      </w:r>
      <w:r>
        <w:rPr>
          <w:i/>
          <w:iCs/>
        </w:rPr>
        <w:t>Európa az érett és a kései középkorban.</w:t>
      </w:r>
      <w:r>
        <w:t xml:space="preserve"> Debrecen, DUP, 2001.</w:t>
      </w:r>
    </w:p>
    <w:p w:rsidR="00BE786F" w:rsidRDefault="00BE786F" w:rsidP="00BE786F">
      <w:pPr>
        <w:widowControl/>
      </w:pPr>
      <w:r>
        <w:rPr>
          <w:smallCaps/>
        </w:rPr>
        <w:t>Brown</w:t>
      </w:r>
      <w:r>
        <w:t xml:space="preserve">, Peter, </w:t>
      </w:r>
      <w:r>
        <w:rPr>
          <w:i/>
          <w:iCs/>
        </w:rPr>
        <w:t>Az európai kereszténység kialakulása.</w:t>
      </w:r>
      <w:r>
        <w:t xml:space="preserve"> Bp., Atlantisz, 1999.</w:t>
      </w:r>
    </w:p>
    <w:p w:rsidR="00BE786F" w:rsidRDefault="00BE786F" w:rsidP="00BE786F">
      <w:pPr>
        <w:widowControl/>
        <w:jc w:val="both"/>
      </w:pPr>
      <w:r>
        <w:rPr>
          <w:smallCaps/>
        </w:rPr>
        <w:t>Gergely</w:t>
      </w:r>
      <w:r>
        <w:t xml:space="preserve"> Jenő,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pápaság története.</w:t>
      </w:r>
      <w:r>
        <w:t xml:space="preserve"> Bp., Kossuth, 1982.</w:t>
      </w:r>
    </w:p>
    <w:p w:rsidR="00BE786F" w:rsidRDefault="00BE786F" w:rsidP="00BE786F">
      <w:pPr>
        <w:widowControl/>
      </w:pPr>
      <w:r>
        <w:rPr>
          <w:smallCaps/>
        </w:rPr>
        <w:t>Katus</w:t>
      </w:r>
      <w:r>
        <w:t xml:space="preserve"> László,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középkor története.</w:t>
      </w:r>
      <w:r>
        <w:t xml:space="preserve"> Bp., </w:t>
      </w:r>
      <w:proofErr w:type="spellStart"/>
      <w:r>
        <w:t>Pannonica</w:t>
      </w:r>
      <w:proofErr w:type="spellEnd"/>
      <w:r>
        <w:t>-Rubicon, 2000.</w:t>
      </w:r>
    </w:p>
    <w:p w:rsidR="00BE786F" w:rsidRDefault="00BE786F" w:rsidP="00BE786F">
      <w:pPr>
        <w:widowControl/>
      </w:pPr>
      <w:proofErr w:type="spellStart"/>
      <w:r>
        <w:rPr>
          <w:smallCaps/>
        </w:rPr>
        <w:t>Klaniczay</w:t>
      </w:r>
      <w:proofErr w:type="spellEnd"/>
      <w:r>
        <w:t xml:space="preserve"> Gábor (</w:t>
      </w:r>
      <w:proofErr w:type="spellStart"/>
      <w:r>
        <w:t>szerk</w:t>
      </w:r>
      <w:proofErr w:type="spellEnd"/>
      <w:r>
        <w:t xml:space="preserve">.), </w:t>
      </w:r>
      <w:r>
        <w:rPr>
          <w:i/>
          <w:iCs/>
        </w:rPr>
        <w:t>Európa ezer éve. A középkor I-II.</w:t>
      </w:r>
      <w:r>
        <w:t xml:space="preserve"> Bp., Osiris, 2004.</w:t>
      </w:r>
    </w:p>
    <w:p w:rsidR="00BE786F" w:rsidRDefault="00BE786F" w:rsidP="00BE786F">
      <w:pPr>
        <w:widowControl/>
      </w:pPr>
      <w:r>
        <w:rPr>
          <w:smallCaps/>
        </w:rPr>
        <w:t>Orosz</w:t>
      </w:r>
      <w:r>
        <w:t xml:space="preserve"> István (</w:t>
      </w:r>
      <w:proofErr w:type="spellStart"/>
      <w:r>
        <w:t>szerk</w:t>
      </w:r>
      <w:proofErr w:type="spellEnd"/>
      <w:r>
        <w:t xml:space="preserve">.), </w:t>
      </w:r>
      <w:r>
        <w:rPr>
          <w:i/>
          <w:iCs/>
        </w:rPr>
        <w:t>Európa a korai középkorban.</w:t>
      </w:r>
      <w:r>
        <w:t xml:space="preserve"> Debrecen, DUP, 1999. [1997.]</w:t>
      </w:r>
    </w:p>
    <w:p w:rsidR="00C756EE" w:rsidRDefault="00C756EE" w:rsidP="00BE786F">
      <w:pPr>
        <w:widowControl/>
      </w:pPr>
      <w:r>
        <w:rPr>
          <w:smallCaps/>
        </w:rPr>
        <w:t>Southern</w:t>
      </w:r>
      <w:r w:rsidR="00DD7E12">
        <w:t xml:space="preserve">, R. W.,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nyugati társadalom és az egyház a középkorban,</w:t>
      </w:r>
      <w:r>
        <w:t xml:space="preserve"> Bp. 1987.</w:t>
      </w:r>
    </w:p>
    <w:p w:rsidR="00BE786F" w:rsidRDefault="00BE786F" w:rsidP="00BE786F">
      <w:pPr>
        <w:widowControl/>
      </w:pPr>
      <w:r>
        <w:rPr>
          <w:smallCaps/>
        </w:rPr>
        <w:t>Szántó</w:t>
      </w:r>
      <w:r>
        <w:t xml:space="preserve"> Konrád,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katolikus egyház története.</w:t>
      </w:r>
      <w:r>
        <w:t xml:space="preserve"> I. k. Bp., </w:t>
      </w:r>
      <w:proofErr w:type="spellStart"/>
      <w:r>
        <w:t>Ecclesia</w:t>
      </w:r>
      <w:proofErr w:type="spellEnd"/>
      <w:r>
        <w:t xml:space="preserve">, 1983. </w:t>
      </w:r>
    </w:p>
    <w:p w:rsidR="00C7328F" w:rsidRDefault="00C7328F" w:rsidP="00C7328F">
      <w:pPr>
        <w:widowControl/>
      </w:pPr>
    </w:p>
    <w:p w:rsidR="00DD7E12" w:rsidRPr="00DD7E12" w:rsidRDefault="004B3315" w:rsidP="00C7328F">
      <w:pPr>
        <w:pStyle w:val="Listaszerbekezds"/>
        <w:widowControl/>
        <w:numPr>
          <w:ilvl w:val="0"/>
          <w:numId w:val="15"/>
        </w:numPr>
        <w:ind w:left="426" w:firstLine="0"/>
      </w:pPr>
      <w:r w:rsidRPr="00C7328F">
        <w:rPr>
          <w:b/>
          <w:bCs/>
        </w:rPr>
        <w:t>A</w:t>
      </w:r>
      <w:r w:rsidR="00BE786F" w:rsidRPr="00C7328F">
        <w:rPr>
          <w:b/>
          <w:bCs/>
        </w:rPr>
        <w:t xml:space="preserve">z </w:t>
      </w:r>
      <w:proofErr w:type="gramStart"/>
      <w:r w:rsidR="00BE786F" w:rsidRPr="00C7328F">
        <w:rPr>
          <w:b/>
          <w:bCs/>
        </w:rPr>
        <w:t>antikvitás</w:t>
      </w:r>
      <w:proofErr w:type="gramEnd"/>
      <w:r w:rsidR="00BE786F" w:rsidRPr="00C7328F">
        <w:rPr>
          <w:b/>
          <w:bCs/>
        </w:rPr>
        <w:t xml:space="preserve"> öröksége </w:t>
      </w:r>
      <w:r w:rsidR="00C12CA2" w:rsidRPr="00C7328F">
        <w:rPr>
          <w:b/>
          <w:bCs/>
        </w:rPr>
        <w:t xml:space="preserve">és a </w:t>
      </w:r>
      <w:proofErr w:type="spellStart"/>
      <w:r w:rsidRPr="00C7328F">
        <w:rPr>
          <w:b/>
          <w:bCs/>
        </w:rPr>
        <w:t>patrisztika</w:t>
      </w:r>
      <w:proofErr w:type="spellEnd"/>
      <w:r w:rsidRPr="00C7328F">
        <w:rPr>
          <w:b/>
          <w:bCs/>
        </w:rPr>
        <w:t xml:space="preserve">: a </w:t>
      </w:r>
      <w:r w:rsidR="00C12CA2" w:rsidRPr="00C7328F">
        <w:rPr>
          <w:b/>
          <w:bCs/>
        </w:rPr>
        <w:t>keresztény dogmatika kialakulása</w:t>
      </w:r>
    </w:p>
    <w:p w:rsidR="00C12CA2" w:rsidRDefault="00C12CA2" w:rsidP="00DD7E12">
      <w:pPr>
        <w:pStyle w:val="Listaszerbekezds"/>
        <w:widowControl/>
        <w:ind w:left="426"/>
      </w:pPr>
      <w:proofErr w:type="spellStart"/>
      <w:r w:rsidRPr="00C7328F">
        <w:rPr>
          <w:smallCaps/>
        </w:rPr>
        <w:t>Klaniczay</w:t>
      </w:r>
      <w:proofErr w:type="spellEnd"/>
      <w:r>
        <w:t xml:space="preserve">, 2004. 81-87. (Az </w:t>
      </w:r>
      <w:proofErr w:type="gramStart"/>
      <w:r>
        <w:t>antikvitás</w:t>
      </w:r>
      <w:proofErr w:type="gramEnd"/>
      <w:r>
        <w:t xml:space="preserve"> öröksége)</w:t>
      </w:r>
    </w:p>
    <w:p w:rsidR="00C12CA2" w:rsidRDefault="00C12CA2" w:rsidP="00C7328F">
      <w:pPr>
        <w:widowControl/>
        <w:ind w:left="426"/>
      </w:pPr>
      <w:r w:rsidRPr="00C7328F">
        <w:rPr>
          <w:smallCaps/>
        </w:rPr>
        <w:t>Orosz</w:t>
      </w:r>
      <w:r>
        <w:t>, 1999. 285-293.</w:t>
      </w:r>
    </w:p>
    <w:p w:rsidR="00C12CA2" w:rsidRDefault="00C12CA2" w:rsidP="00C7328F">
      <w:pPr>
        <w:widowControl/>
        <w:ind w:left="426"/>
      </w:pPr>
      <w:r w:rsidRPr="00C7328F">
        <w:rPr>
          <w:smallCaps/>
        </w:rPr>
        <w:t>Brown</w:t>
      </w:r>
      <w:r>
        <w:t>, 1999. 27-42.</w:t>
      </w:r>
    </w:p>
    <w:p w:rsidR="004B3315" w:rsidRDefault="004B3315" w:rsidP="00C7328F">
      <w:pPr>
        <w:ind w:left="426"/>
      </w:pPr>
      <w:r w:rsidRPr="00C7328F">
        <w:rPr>
          <w:smallCaps/>
        </w:rPr>
        <w:t>Alföldi</w:t>
      </w:r>
      <w:r w:rsidR="00BA3AA2">
        <w:t xml:space="preserve"> András,</w:t>
      </w:r>
      <w:r w:rsidR="00DD7E12">
        <w:t xml:space="preserve"> </w:t>
      </w:r>
      <w:proofErr w:type="gramStart"/>
      <w:r w:rsidRPr="00C7328F">
        <w:rPr>
          <w:i/>
          <w:iCs/>
        </w:rPr>
        <w:t>A</w:t>
      </w:r>
      <w:proofErr w:type="gramEnd"/>
      <w:r w:rsidRPr="00C7328F">
        <w:rPr>
          <w:i/>
          <w:iCs/>
        </w:rPr>
        <w:t xml:space="preserve"> keresztény Konstantin és a pogány Róma</w:t>
      </w:r>
      <w:r>
        <w:t>, Bp., 1943.</w:t>
      </w:r>
    </w:p>
    <w:p w:rsidR="009D2281" w:rsidRPr="00C7328F" w:rsidRDefault="009D2281" w:rsidP="00C7328F">
      <w:pPr>
        <w:ind w:left="426"/>
        <w:rPr>
          <w:b/>
        </w:rPr>
      </w:pPr>
      <w:r w:rsidRPr="00C7328F">
        <w:rPr>
          <w:b/>
        </w:rPr>
        <w:t xml:space="preserve">Téma: </w:t>
      </w:r>
    </w:p>
    <w:p w:rsidR="006F562C" w:rsidRPr="00C7328F" w:rsidRDefault="00C50CFE" w:rsidP="00C7328F">
      <w:pPr>
        <w:pStyle w:val="Listaszerbekezds"/>
        <w:numPr>
          <w:ilvl w:val="0"/>
          <w:numId w:val="16"/>
        </w:numPr>
        <w:rPr>
          <w:b/>
        </w:rPr>
      </w:pPr>
      <w:r>
        <w:rPr>
          <w:b/>
        </w:rPr>
        <w:t xml:space="preserve">(1) </w:t>
      </w:r>
      <w:r w:rsidR="006F562C" w:rsidRPr="00C7328F">
        <w:rPr>
          <w:b/>
        </w:rPr>
        <w:t>Niceai zsinat és az ariánusok</w:t>
      </w:r>
    </w:p>
    <w:p w:rsidR="009D2281" w:rsidRPr="00C7328F" w:rsidRDefault="00C50CFE" w:rsidP="00C7328F">
      <w:pPr>
        <w:pStyle w:val="Listaszerbekezds"/>
        <w:numPr>
          <w:ilvl w:val="0"/>
          <w:numId w:val="16"/>
        </w:numPr>
        <w:rPr>
          <w:b/>
        </w:rPr>
      </w:pPr>
      <w:r>
        <w:rPr>
          <w:b/>
        </w:rPr>
        <w:t xml:space="preserve">(2) </w:t>
      </w:r>
      <w:r w:rsidR="009D2281" w:rsidRPr="00C7328F">
        <w:rPr>
          <w:b/>
        </w:rPr>
        <w:t xml:space="preserve">A </w:t>
      </w:r>
      <w:proofErr w:type="spellStart"/>
      <w:r w:rsidR="009D2281" w:rsidRPr="00C7328F">
        <w:rPr>
          <w:b/>
        </w:rPr>
        <w:t>patrisztikus</w:t>
      </w:r>
      <w:proofErr w:type="spellEnd"/>
      <w:r w:rsidR="009D2281" w:rsidRPr="00C7328F">
        <w:rPr>
          <w:b/>
        </w:rPr>
        <w:t xml:space="preserve"> atyák (Ágoston, Jeromos, Gergely, </w:t>
      </w:r>
      <w:proofErr w:type="spellStart"/>
      <w:r w:rsidR="009D2281" w:rsidRPr="00C7328F">
        <w:rPr>
          <w:b/>
        </w:rPr>
        <w:t>Isidorus</w:t>
      </w:r>
      <w:proofErr w:type="spellEnd"/>
      <w:r w:rsidR="009D2281" w:rsidRPr="00C7328F">
        <w:rPr>
          <w:b/>
        </w:rPr>
        <w:t>)</w:t>
      </w:r>
    </w:p>
    <w:p w:rsidR="00C12CA2" w:rsidRDefault="00C12CA2" w:rsidP="00C7328F">
      <w:pPr>
        <w:widowControl/>
        <w:rPr>
          <w:b/>
          <w:bCs/>
        </w:rPr>
      </w:pPr>
    </w:p>
    <w:p w:rsidR="009654CE" w:rsidRDefault="009654CE" w:rsidP="00C7328F">
      <w:pPr>
        <w:pStyle w:val="Cmsor1"/>
        <w:widowControl/>
        <w:numPr>
          <w:ilvl w:val="0"/>
          <w:numId w:val="15"/>
        </w:numPr>
      </w:pPr>
      <w:r>
        <w:t>Egyház és szerzetesi mozgalmak a korai középkorban</w:t>
      </w:r>
    </w:p>
    <w:p w:rsidR="009654CE" w:rsidRDefault="009654CE" w:rsidP="00C7328F">
      <w:pPr>
        <w:widowControl/>
        <w:ind w:left="360"/>
      </w:pPr>
      <w:r w:rsidRPr="00C7328F">
        <w:rPr>
          <w:i/>
          <w:iCs/>
        </w:rPr>
        <w:t xml:space="preserve">A kereszténység története. </w:t>
      </w:r>
      <w:r>
        <w:t>212-238.</w:t>
      </w:r>
    </w:p>
    <w:p w:rsidR="009654CE" w:rsidRDefault="009654CE" w:rsidP="00C7328F">
      <w:pPr>
        <w:widowControl/>
        <w:ind w:left="360"/>
      </w:pPr>
      <w:r w:rsidRPr="00C7328F">
        <w:rPr>
          <w:smallCaps/>
        </w:rPr>
        <w:t>Brown</w:t>
      </w:r>
      <w:r w:rsidR="00C50CFE">
        <w:t>, 1999.</w:t>
      </w:r>
      <w:r>
        <w:t xml:space="preserve"> 99-114, 133-165, 194-211.</w:t>
      </w:r>
    </w:p>
    <w:p w:rsidR="009654CE" w:rsidRDefault="009654CE" w:rsidP="00C7328F">
      <w:pPr>
        <w:widowControl/>
        <w:ind w:left="360"/>
      </w:pPr>
      <w:proofErr w:type="spellStart"/>
      <w:r w:rsidRPr="00C7328F">
        <w:rPr>
          <w:smallCaps/>
        </w:rPr>
        <w:t>Olsen</w:t>
      </w:r>
      <w:proofErr w:type="spellEnd"/>
      <w:r>
        <w:t xml:space="preserve">, Ted, </w:t>
      </w:r>
      <w:proofErr w:type="gramStart"/>
      <w:r w:rsidRPr="00C7328F">
        <w:rPr>
          <w:i/>
          <w:iCs/>
        </w:rPr>
        <w:t>A</w:t>
      </w:r>
      <w:proofErr w:type="gramEnd"/>
      <w:r w:rsidRPr="00C7328F">
        <w:rPr>
          <w:i/>
          <w:iCs/>
        </w:rPr>
        <w:t xml:space="preserve"> kelták és a kereszténység.</w:t>
      </w:r>
      <w:r>
        <w:t xml:space="preserve"> Bp., </w:t>
      </w:r>
      <w:proofErr w:type="spellStart"/>
      <w:r>
        <w:t>Scolar</w:t>
      </w:r>
      <w:proofErr w:type="spellEnd"/>
      <w:r>
        <w:t>, 2004.</w:t>
      </w:r>
    </w:p>
    <w:p w:rsidR="009654CE" w:rsidRDefault="009654CE" w:rsidP="00C7328F">
      <w:pPr>
        <w:widowControl/>
        <w:ind w:left="360"/>
      </w:pPr>
      <w:proofErr w:type="spellStart"/>
      <w:r w:rsidRPr="00C7328F">
        <w:rPr>
          <w:smallCaps/>
        </w:rPr>
        <w:t>Zarnecki</w:t>
      </w:r>
      <w:proofErr w:type="spellEnd"/>
      <w:r>
        <w:t xml:space="preserve">, George, </w:t>
      </w:r>
      <w:r w:rsidRPr="00C7328F">
        <w:rPr>
          <w:i/>
          <w:iCs/>
        </w:rPr>
        <w:t>Kolostorok, szerzetesek, barátok.</w:t>
      </w:r>
      <w:r>
        <w:t xml:space="preserve"> Bp., Corvina, 1986. 11-31.</w:t>
      </w:r>
    </w:p>
    <w:p w:rsidR="009D2281" w:rsidRPr="00C7328F" w:rsidRDefault="009D2281" w:rsidP="00C7328F">
      <w:pPr>
        <w:widowControl/>
        <w:ind w:left="360"/>
        <w:rPr>
          <w:b/>
        </w:rPr>
      </w:pPr>
      <w:r w:rsidRPr="00C7328F">
        <w:rPr>
          <w:b/>
        </w:rPr>
        <w:t>Téma:</w:t>
      </w:r>
    </w:p>
    <w:p w:rsidR="009D2281" w:rsidRPr="00C7328F" w:rsidRDefault="00C50CFE" w:rsidP="00C7328F">
      <w:pPr>
        <w:pStyle w:val="Listaszerbekezds"/>
        <w:widowControl/>
        <w:numPr>
          <w:ilvl w:val="0"/>
          <w:numId w:val="16"/>
        </w:numPr>
        <w:rPr>
          <w:b/>
        </w:rPr>
      </w:pPr>
      <w:r>
        <w:rPr>
          <w:b/>
        </w:rPr>
        <w:t xml:space="preserve">(3) </w:t>
      </w:r>
      <w:r w:rsidR="009D2281" w:rsidRPr="00C7328F">
        <w:rPr>
          <w:b/>
        </w:rPr>
        <w:t>Angol-ír kereszténység</w:t>
      </w:r>
    </w:p>
    <w:p w:rsidR="009D2281" w:rsidRPr="00C7328F" w:rsidRDefault="00C50CFE" w:rsidP="00C7328F">
      <w:pPr>
        <w:pStyle w:val="Listaszerbekezds"/>
        <w:widowControl/>
        <w:numPr>
          <w:ilvl w:val="0"/>
          <w:numId w:val="16"/>
        </w:numPr>
        <w:rPr>
          <w:b/>
        </w:rPr>
      </w:pPr>
      <w:r>
        <w:rPr>
          <w:b/>
        </w:rPr>
        <w:t xml:space="preserve">(4) </w:t>
      </w:r>
      <w:r w:rsidR="009D2281" w:rsidRPr="00C7328F">
        <w:rPr>
          <w:b/>
        </w:rPr>
        <w:t>Benedek-rend</w:t>
      </w:r>
    </w:p>
    <w:p w:rsidR="00C12CA2" w:rsidRDefault="00C12CA2" w:rsidP="00C7328F">
      <w:pPr>
        <w:widowControl/>
        <w:rPr>
          <w:b/>
          <w:bCs/>
        </w:rPr>
      </w:pPr>
    </w:p>
    <w:p w:rsidR="009654CE" w:rsidRDefault="009654CE" w:rsidP="00C7328F">
      <w:pPr>
        <w:pStyle w:val="Listaszerbekezds"/>
        <w:numPr>
          <w:ilvl w:val="0"/>
          <w:numId w:val="15"/>
        </w:numPr>
        <w:jc w:val="both"/>
      </w:pPr>
      <w:r w:rsidRPr="00C7328F">
        <w:rPr>
          <w:b/>
          <w:bCs/>
        </w:rPr>
        <w:t>Az iszlám kialakulása és fontosabb jellemzői</w:t>
      </w:r>
    </w:p>
    <w:p w:rsidR="009654CE" w:rsidRDefault="009654CE" w:rsidP="00C7328F">
      <w:pPr>
        <w:ind w:left="360"/>
        <w:jc w:val="both"/>
      </w:pPr>
      <w:proofErr w:type="spellStart"/>
      <w:r w:rsidRPr="00C7328F">
        <w:rPr>
          <w:smallCaps/>
        </w:rPr>
        <w:t>Cahen</w:t>
      </w:r>
      <w:proofErr w:type="spellEnd"/>
      <w:r>
        <w:t xml:space="preserve">, Claude, </w:t>
      </w:r>
      <w:r w:rsidRPr="00C7328F">
        <w:rPr>
          <w:i/>
          <w:iCs/>
        </w:rPr>
        <w:t>Az Iszlám</w:t>
      </w:r>
      <w:r>
        <w:t>, Bp., Gondolat, 1989. 11-44.;44-122., 240-251., 277-286.</w:t>
      </w:r>
    </w:p>
    <w:p w:rsidR="009654CE" w:rsidRDefault="009654CE" w:rsidP="00C7328F">
      <w:pPr>
        <w:ind w:left="360"/>
        <w:jc w:val="both"/>
      </w:pPr>
      <w:r w:rsidRPr="00C7328F">
        <w:rPr>
          <w:smallCaps/>
        </w:rPr>
        <w:t>Katus</w:t>
      </w:r>
      <w:r>
        <w:t>, 2000. 160-167.</w:t>
      </w:r>
    </w:p>
    <w:p w:rsidR="009654CE" w:rsidRDefault="009654CE" w:rsidP="00C7328F">
      <w:pPr>
        <w:ind w:left="360"/>
        <w:jc w:val="both"/>
      </w:pPr>
      <w:r w:rsidRPr="00C7328F">
        <w:rPr>
          <w:smallCaps/>
        </w:rPr>
        <w:t>Robinson</w:t>
      </w:r>
      <w:r>
        <w:t xml:space="preserve">, Francis, </w:t>
      </w:r>
      <w:r w:rsidRPr="00C7328F">
        <w:rPr>
          <w:i/>
          <w:iCs/>
        </w:rPr>
        <w:t>Az iszlám világ atlasza,</w:t>
      </w:r>
      <w:r>
        <w:t xml:space="preserve"> Bp., Helikon, 1996. 22-40.</w:t>
      </w:r>
    </w:p>
    <w:p w:rsidR="009654CE" w:rsidRDefault="009654CE" w:rsidP="00C7328F">
      <w:pPr>
        <w:ind w:left="360"/>
        <w:jc w:val="both"/>
      </w:pPr>
      <w:r w:rsidRPr="00C7328F">
        <w:rPr>
          <w:smallCaps/>
        </w:rPr>
        <w:t xml:space="preserve">Simon </w:t>
      </w:r>
      <w:r>
        <w:t xml:space="preserve">Róbert, Az iszlám világa az ezredfordulón, </w:t>
      </w:r>
      <w:r w:rsidRPr="00C7328F">
        <w:rPr>
          <w:i/>
          <w:iCs/>
        </w:rPr>
        <w:t>História</w:t>
      </w:r>
      <w:r>
        <w:t>, XXI/9-10., 18-21.</w:t>
      </w:r>
    </w:p>
    <w:p w:rsidR="009D2281" w:rsidRPr="00C7328F" w:rsidRDefault="009D2281" w:rsidP="00C7328F">
      <w:pPr>
        <w:ind w:left="360"/>
        <w:jc w:val="both"/>
        <w:rPr>
          <w:b/>
        </w:rPr>
      </w:pPr>
      <w:r w:rsidRPr="00C7328F">
        <w:rPr>
          <w:b/>
        </w:rPr>
        <w:t>Téma:</w:t>
      </w:r>
    </w:p>
    <w:p w:rsidR="009D2281" w:rsidRPr="00C7328F" w:rsidRDefault="00C50CFE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(5) </w:t>
      </w:r>
      <w:r w:rsidR="009D2281" w:rsidRPr="00C7328F">
        <w:rPr>
          <w:b/>
        </w:rPr>
        <w:t>Az iszlám jellegzetességei (</w:t>
      </w:r>
      <w:r>
        <w:rPr>
          <w:b/>
        </w:rPr>
        <w:t xml:space="preserve">és a </w:t>
      </w:r>
      <w:r w:rsidR="009D2281" w:rsidRPr="00C7328F">
        <w:rPr>
          <w:b/>
        </w:rPr>
        <w:t>síita-szunnita ellentétek)</w:t>
      </w:r>
    </w:p>
    <w:p w:rsidR="00BE786F" w:rsidRDefault="00BE786F" w:rsidP="00C7328F">
      <w:pPr>
        <w:widowControl/>
      </w:pPr>
    </w:p>
    <w:p w:rsidR="009654CE" w:rsidRPr="00C7328F" w:rsidRDefault="009654CE" w:rsidP="00C7328F">
      <w:pPr>
        <w:pStyle w:val="Listaszerbekezds"/>
        <w:numPr>
          <w:ilvl w:val="0"/>
          <w:numId w:val="15"/>
        </w:numPr>
        <w:rPr>
          <w:b/>
          <w:bCs/>
        </w:rPr>
      </w:pPr>
      <w:r w:rsidRPr="00C7328F">
        <w:rPr>
          <w:b/>
          <w:bCs/>
        </w:rPr>
        <w:t>A keleti kereszténység fejlődése az egyházszakadásig (1054)</w:t>
      </w:r>
    </w:p>
    <w:p w:rsidR="009654CE" w:rsidRDefault="00147032" w:rsidP="00C7328F">
      <w:pPr>
        <w:ind w:left="360"/>
        <w:jc w:val="both"/>
      </w:pPr>
      <w:r w:rsidRPr="00C7328F">
        <w:rPr>
          <w:smallCaps/>
        </w:rPr>
        <w:t>Orosz</w:t>
      </w:r>
      <w:r>
        <w:t xml:space="preserve">, 1999. </w:t>
      </w:r>
      <w:r w:rsidR="009654CE">
        <w:t>99-105., 244-256, 293-296.</w:t>
      </w:r>
    </w:p>
    <w:p w:rsidR="009654CE" w:rsidRDefault="009654CE" w:rsidP="00C7328F">
      <w:pPr>
        <w:ind w:left="360"/>
        <w:jc w:val="both"/>
      </w:pPr>
      <w:r w:rsidRPr="00C7328F">
        <w:rPr>
          <w:smallCaps/>
        </w:rPr>
        <w:t>Katus</w:t>
      </w:r>
      <w:r>
        <w:t>, 2000. 88-94, 173-177.</w:t>
      </w:r>
    </w:p>
    <w:p w:rsidR="009654CE" w:rsidRDefault="009654CE" w:rsidP="00C7328F">
      <w:pPr>
        <w:ind w:left="360"/>
        <w:jc w:val="both"/>
      </w:pPr>
      <w:proofErr w:type="spellStart"/>
      <w:r w:rsidRPr="00C7328F">
        <w:rPr>
          <w:smallCaps/>
        </w:rPr>
        <w:t>Ostrogorsky</w:t>
      </w:r>
      <w:proofErr w:type="spellEnd"/>
      <w:r>
        <w:t xml:space="preserve">, </w:t>
      </w:r>
      <w:r w:rsidR="00C50CFE">
        <w:t xml:space="preserve">Georg, </w:t>
      </w:r>
      <w:r w:rsidRPr="00C7328F">
        <w:rPr>
          <w:i/>
          <w:iCs/>
        </w:rPr>
        <w:t>Bizánc története</w:t>
      </w:r>
      <w:r w:rsidR="00DD7E12">
        <w:rPr>
          <w:i/>
          <w:iCs/>
        </w:rPr>
        <w:t xml:space="preserve">. </w:t>
      </w:r>
      <w:r w:rsidR="00147032">
        <w:t xml:space="preserve">Bp., Osiris, </w:t>
      </w:r>
      <w:r>
        <w:t>2001. 99-131, 151-169.</w:t>
      </w:r>
    </w:p>
    <w:p w:rsidR="009D2281" w:rsidRPr="00C7328F" w:rsidRDefault="009D2281" w:rsidP="00C7328F">
      <w:pPr>
        <w:ind w:left="360"/>
        <w:jc w:val="both"/>
        <w:rPr>
          <w:b/>
        </w:rPr>
      </w:pPr>
      <w:r w:rsidRPr="00C7328F">
        <w:rPr>
          <w:b/>
        </w:rPr>
        <w:t>Téma:</w:t>
      </w:r>
    </w:p>
    <w:p w:rsidR="009D2281" w:rsidRPr="00C7328F" w:rsidRDefault="00C50CFE" w:rsidP="00C7328F">
      <w:pPr>
        <w:pStyle w:val="Listaszerbekezds"/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 xml:space="preserve">(6) </w:t>
      </w:r>
      <w:r w:rsidR="009D2281" w:rsidRPr="00C7328F">
        <w:rPr>
          <w:b/>
          <w:bCs/>
        </w:rPr>
        <w:t>A keleti egyház jellegzetességei (Cezaropapizmus, képrombolás, egyházszakadás)</w:t>
      </w:r>
    </w:p>
    <w:p w:rsidR="009654CE" w:rsidRDefault="009654CE" w:rsidP="00C7328F">
      <w:pPr>
        <w:widowControl/>
      </w:pPr>
    </w:p>
    <w:p w:rsidR="00BE786F" w:rsidRDefault="00BE786F" w:rsidP="00C7328F">
      <w:pPr>
        <w:pStyle w:val="Cmsor2"/>
        <w:widowControl/>
        <w:numPr>
          <w:ilvl w:val="0"/>
          <w:numId w:val="15"/>
        </w:numPr>
      </w:pPr>
      <w:r>
        <w:t>A Karoling reneszánsz</w:t>
      </w:r>
    </w:p>
    <w:p w:rsidR="00BE786F" w:rsidRDefault="00BE786F" w:rsidP="00C7328F">
      <w:pPr>
        <w:widowControl/>
        <w:ind w:left="360"/>
      </w:pPr>
      <w:proofErr w:type="spellStart"/>
      <w:r w:rsidRPr="00C7328F">
        <w:rPr>
          <w:smallCaps/>
        </w:rPr>
        <w:t>Epperlein</w:t>
      </w:r>
      <w:proofErr w:type="spellEnd"/>
      <w:r>
        <w:t xml:space="preserve">, </w:t>
      </w:r>
      <w:proofErr w:type="spellStart"/>
      <w:r>
        <w:t>Siegried</w:t>
      </w:r>
      <w:proofErr w:type="spellEnd"/>
      <w:r>
        <w:t xml:space="preserve">, </w:t>
      </w:r>
      <w:r w:rsidRPr="00C7328F">
        <w:rPr>
          <w:i/>
          <w:iCs/>
        </w:rPr>
        <w:t>Nagy Károly.</w:t>
      </w:r>
      <w:r>
        <w:t xml:space="preserve"> Bp., Gondolat, 1982. 108-117, 128-149.</w:t>
      </w:r>
    </w:p>
    <w:p w:rsidR="00BE786F" w:rsidRDefault="00BE786F" w:rsidP="00C7328F">
      <w:pPr>
        <w:widowControl/>
        <w:ind w:left="360"/>
      </w:pPr>
      <w:r w:rsidRPr="00C7328F">
        <w:rPr>
          <w:smallCaps/>
        </w:rPr>
        <w:t>Gergely</w:t>
      </w:r>
      <w:r>
        <w:t>, 1982. 59-82.</w:t>
      </w:r>
    </w:p>
    <w:p w:rsidR="00BE786F" w:rsidRDefault="00BE786F" w:rsidP="00C7328F">
      <w:pPr>
        <w:widowControl/>
        <w:ind w:left="360"/>
      </w:pPr>
      <w:proofErr w:type="spellStart"/>
      <w:r w:rsidRPr="00C7328F">
        <w:rPr>
          <w:smallCaps/>
        </w:rPr>
        <w:t>Klaniczay</w:t>
      </w:r>
      <w:proofErr w:type="spellEnd"/>
      <w:r>
        <w:t>, 2004. 183-205 (Karoling egyház és kultúra)</w:t>
      </w:r>
    </w:p>
    <w:p w:rsidR="00BE786F" w:rsidRDefault="00BE786F" w:rsidP="00C7328F">
      <w:pPr>
        <w:widowControl/>
        <w:ind w:left="360"/>
      </w:pPr>
      <w:r w:rsidRPr="00C7328F">
        <w:rPr>
          <w:smallCaps/>
        </w:rPr>
        <w:t>Orosz</w:t>
      </w:r>
      <w:r>
        <w:t>, 1999. 298-307. (A Karoling-reneszánsz)</w:t>
      </w:r>
    </w:p>
    <w:p w:rsidR="00BE786F" w:rsidRDefault="00BE786F" w:rsidP="00C7328F">
      <w:pPr>
        <w:widowControl/>
        <w:ind w:left="360"/>
      </w:pPr>
      <w:r w:rsidRPr="00C7328F">
        <w:rPr>
          <w:smallCaps/>
        </w:rPr>
        <w:t>Papp</w:t>
      </w:r>
      <w:r>
        <w:t xml:space="preserve"> Imre, </w:t>
      </w:r>
      <w:r w:rsidRPr="00C7328F">
        <w:rPr>
          <w:i/>
          <w:iCs/>
        </w:rPr>
        <w:t>Nagy Károly és kora.</w:t>
      </w:r>
      <w:r>
        <w:t xml:space="preserve"> Debrecen, Csokonai, 1997. 115-122.</w:t>
      </w:r>
    </w:p>
    <w:p w:rsidR="009D2281" w:rsidRPr="00C7328F" w:rsidRDefault="009D2281" w:rsidP="00C7328F">
      <w:pPr>
        <w:widowControl/>
        <w:ind w:left="360"/>
        <w:rPr>
          <w:b/>
        </w:rPr>
      </w:pPr>
      <w:r w:rsidRPr="00C7328F">
        <w:rPr>
          <w:b/>
        </w:rPr>
        <w:t>Téma:</w:t>
      </w:r>
    </w:p>
    <w:p w:rsidR="009D2281" w:rsidRPr="00C7328F" w:rsidRDefault="00C50CFE" w:rsidP="00C7328F">
      <w:pPr>
        <w:pStyle w:val="Listaszerbekezds"/>
        <w:widowControl/>
        <w:numPr>
          <w:ilvl w:val="0"/>
          <w:numId w:val="16"/>
        </w:numPr>
        <w:rPr>
          <w:b/>
        </w:rPr>
      </w:pPr>
      <w:r>
        <w:rPr>
          <w:b/>
        </w:rPr>
        <w:t xml:space="preserve">(7) </w:t>
      </w:r>
      <w:r w:rsidR="00373D59">
        <w:rPr>
          <w:b/>
        </w:rPr>
        <w:t>A K</w:t>
      </w:r>
      <w:r w:rsidR="009D2281" w:rsidRPr="00C7328F">
        <w:rPr>
          <w:b/>
        </w:rPr>
        <w:t>aroling állam és egyház kapcsolata</w:t>
      </w:r>
    </w:p>
    <w:p w:rsidR="009D2281" w:rsidRPr="00C7328F" w:rsidRDefault="00C50CFE" w:rsidP="00C7328F">
      <w:pPr>
        <w:pStyle w:val="Listaszerbekezds"/>
        <w:widowControl/>
        <w:numPr>
          <w:ilvl w:val="0"/>
          <w:numId w:val="16"/>
        </w:numPr>
        <w:rPr>
          <w:b/>
        </w:rPr>
      </w:pPr>
      <w:r>
        <w:rPr>
          <w:b/>
        </w:rPr>
        <w:t xml:space="preserve">(8) </w:t>
      </w:r>
      <w:r w:rsidR="00373D59">
        <w:rPr>
          <w:b/>
        </w:rPr>
        <w:t>A K</w:t>
      </w:r>
      <w:r w:rsidR="009D2281" w:rsidRPr="00C7328F">
        <w:rPr>
          <w:b/>
        </w:rPr>
        <w:t>aroling reneszánsz</w:t>
      </w:r>
    </w:p>
    <w:p w:rsidR="00BE786F" w:rsidRDefault="00BE786F" w:rsidP="00C7328F">
      <w:pPr>
        <w:widowControl/>
      </w:pPr>
    </w:p>
    <w:p w:rsidR="00BE786F" w:rsidRDefault="00BE786F" w:rsidP="00C7328F">
      <w:pPr>
        <w:pStyle w:val="Listaszerbekezds"/>
        <w:numPr>
          <w:ilvl w:val="0"/>
          <w:numId w:val="15"/>
        </w:numPr>
      </w:pPr>
      <w:r w:rsidRPr="00C7328F">
        <w:rPr>
          <w:b/>
          <w:bCs/>
        </w:rPr>
        <w:t xml:space="preserve">Isten békéje és háborúja: A </w:t>
      </w:r>
      <w:r w:rsidRPr="00C7328F">
        <w:rPr>
          <w:b/>
          <w:bCs/>
          <w:i/>
          <w:iCs/>
        </w:rPr>
        <w:t>Pax Dei</w:t>
      </w:r>
      <w:r w:rsidRPr="00C7328F">
        <w:rPr>
          <w:b/>
          <w:bCs/>
        </w:rPr>
        <w:t>től a keresztes gondolatig</w:t>
      </w:r>
    </w:p>
    <w:p w:rsidR="00BE786F" w:rsidRPr="00C7328F" w:rsidRDefault="00BE786F" w:rsidP="00C7328F">
      <w:pPr>
        <w:ind w:left="360"/>
        <w:jc w:val="both"/>
        <w:rPr>
          <w:b/>
          <w:bCs/>
        </w:rPr>
      </w:pPr>
      <w:proofErr w:type="spellStart"/>
      <w:r w:rsidRPr="00C7328F">
        <w:rPr>
          <w:smallCaps/>
        </w:rPr>
        <w:t>Pöltner</w:t>
      </w:r>
      <w:proofErr w:type="spellEnd"/>
      <w:r>
        <w:t xml:space="preserve">, Rudolf, </w:t>
      </w:r>
      <w:proofErr w:type="gramStart"/>
      <w:r w:rsidRPr="00C7328F">
        <w:rPr>
          <w:i/>
          <w:iCs/>
        </w:rPr>
        <w:t>A</w:t>
      </w:r>
      <w:proofErr w:type="gramEnd"/>
      <w:r w:rsidRPr="00C7328F">
        <w:rPr>
          <w:i/>
          <w:iCs/>
        </w:rPr>
        <w:t xml:space="preserve"> Szent Sír hadművelet</w:t>
      </w:r>
      <w:r>
        <w:t xml:space="preserve">, Bp., Európa, 1985. </w:t>
      </w:r>
    </w:p>
    <w:p w:rsidR="00BE786F" w:rsidRDefault="00BE786F" w:rsidP="00C7328F">
      <w:pPr>
        <w:ind w:left="360"/>
        <w:jc w:val="both"/>
      </w:pPr>
      <w:proofErr w:type="spellStart"/>
      <w:r w:rsidRPr="00C7328F">
        <w:rPr>
          <w:smallCaps/>
        </w:rPr>
        <w:t>Runciman</w:t>
      </w:r>
      <w:proofErr w:type="spellEnd"/>
      <w:r>
        <w:t xml:space="preserve">, Stephen, </w:t>
      </w:r>
      <w:proofErr w:type="gramStart"/>
      <w:r w:rsidRPr="00C7328F">
        <w:rPr>
          <w:i/>
        </w:rPr>
        <w:t>A</w:t>
      </w:r>
      <w:proofErr w:type="gramEnd"/>
      <w:r w:rsidRPr="00C7328F">
        <w:rPr>
          <w:i/>
        </w:rPr>
        <w:t xml:space="preserve"> keresztes hadjáratok története,</w:t>
      </w:r>
      <w:r>
        <w:t xml:space="preserve"> Bp., Osiris, 1999.</w:t>
      </w:r>
    </w:p>
    <w:p w:rsidR="00BE786F" w:rsidRDefault="00BE786F" w:rsidP="00C7328F">
      <w:pPr>
        <w:ind w:left="360"/>
        <w:jc w:val="both"/>
      </w:pPr>
      <w:proofErr w:type="spellStart"/>
      <w:r w:rsidRPr="00C7328F">
        <w:rPr>
          <w:smallCaps/>
        </w:rPr>
        <w:t>Zöllner</w:t>
      </w:r>
      <w:proofErr w:type="spellEnd"/>
      <w:r>
        <w:t xml:space="preserve">, Walter, </w:t>
      </w:r>
      <w:proofErr w:type="gramStart"/>
      <w:r w:rsidRPr="00C7328F">
        <w:rPr>
          <w:i/>
          <w:iCs/>
        </w:rPr>
        <w:t>A</w:t>
      </w:r>
      <w:proofErr w:type="gramEnd"/>
      <w:r w:rsidRPr="00C7328F">
        <w:rPr>
          <w:i/>
          <w:iCs/>
        </w:rPr>
        <w:t xml:space="preserve"> keresztes háborúk története</w:t>
      </w:r>
      <w:r>
        <w:t>, Bp., Kossuth, 1980.</w:t>
      </w:r>
    </w:p>
    <w:p w:rsidR="009D2281" w:rsidRPr="00C7328F" w:rsidRDefault="009D2281" w:rsidP="00C7328F">
      <w:pPr>
        <w:ind w:left="360"/>
        <w:jc w:val="both"/>
        <w:rPr>
          <w:b/>
        </w:rPr>
      </w:pPr>
      <w:r w:rsidRPr="00C7328F">
        <w:rPr>
          <w:b/>
        </w:rPr>
        <w:t xml:space="preserve">Téma: </w:t>
      </w:r>
    </w:p>
    <w:p w:rsidR="009D2281" w:rsidRPr="00C7328F" w:rsidRDefault="00C50CFE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(9) </w:t>
      </w:r>
      <w:r w:rsidR="009D2281" w:rsidRPr="00C7328F">
        <w:rPr>
          <w:b/>
        </w:rPr>
        <w:t xml:space="preserve">Pax Dei és </w:t>
      </w:r>
      <w:proofErr w:type="spellStart"/>
      <w:r w:rsidR="009D2281" w:rsidRPr="00C7328F">
        <w:rPr>
          <w:b/>
        </w:rPr>
        <w:t>Treuga</w:t>
      </w:r>
      <w:proofErr w:type="spellEnd"/>
      <w:r w:rsidR="009D2281" w:rsidRPr="00C7328F">
        <w:rPr>
          <w:b/>
        </w:rPr>
        <w:t xml:space="preserve"> Dei</w:t>
      </w:r>
    </w:p>
    <w:p w:rsidR="009D2281" w:rsidRPr="00C7328F" w:rsidRDefault="00C50CFE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(10) </w:t>
      </w:r>
      <w:r w:rsidR="00B2222F" w:rsidRPr="00C7328F">
        <w:rPr>
          <w:b/>
        </w:rPr>
        <w:t>A keresztes gondolat és az első keresztes háború</w:t>
      </w:r>
    </w:p>
    <w:p w:rsidR="00BE786F" w:rsidRDefault="00BE786F" w:rsidP="00C7328F">
      <w:pPr>
        <w:pStyle w:val="Cmsor1"/>
        <w:widowControl/>
      </w:pPr>
    </w:p>
    <w:p w:rsidR="00BE786F" w:rsidRPr="00C7328F" w:rsidRDefault="00BE786F" w:rsidP="00C7328F">
      <w:pPr>
        <w:pStyle w:val="Listaszerbekezds"/>
        <w:widowControl/>
        <w:numPr>
          <w:ilvl w:val="0"/>
          <w:numId w:val="15"/>
        </w:numPr>
        <w:rPr>
          <w:b/>
          <w:bCs/>
        </w:rPr>
      </w:pPr>
      <w:r w:rsidRPr="00C7328F">
        <w:rPr>
          <w:b/>
          <w:bCs/>
        </w:rPr>
        <w:t>Egyház és politikai gondolkodás a középkorban</w:t>
      </w:r>
    </w:p>
    <w:p w:rsidR="00BE786F" w:rsidRPr="00722A39" w:rsidRDefault="00BE786F" w:rsidP="00C7328F">
      <w:pPr>
        <w:widowControl/>
        <w:ind w:left="360"/>
        <w:jc w:val="both"/>
      </w:pPr>
      <w:r w:rsidRPr="00C7328F">
        <w:rPr>
          <w:smallCaps/>
        </w:rPr>
        <w:t>Gergely</w:t>
      </w:r>
      <w:r w:rsidR="00722A39" w:rsidRPr="00722A39">
        <w:t>, 1982. 90-132.</w:t>
      </w:r>
    </w:p>
    <w:p w:rsidR="005F7F35" w:rsidRDefault="005F7F35" w:rsidP="00C7328F">
      <w:pPr>
        <w:widowControl/>
        <w:ind w:left="360"/>
        <w:jc w:val="both"/>
      </w:pPr>
      <w:proofErr w:type="spellStart"/>
      <w:r w:rsidRPr="00C7328F">
        <w:rPr>
          <w:smallCaps/>
        </w:rPr>
        <w:t>Klaniczay</w:t>
      </w:r>
      <w:proofErr w:type="spellEnd"/>
      <w:r>
        <w:t xml:space="preserve">, 2004. I. kötet. 293-300. </w:t>
      </w:r>
    </w:p>
    <w:p w:rsidR="00B2222F" w:rsidRPr="00C7328F" w:rsidRDefault="006F562C" w:rsidP="00C7328F">
      <w:pPr>
        <w:widowControl/>
        <w:ind w:left="360"/>
        <w:jc w:val="both"/>
        <w:rPr>
          <w:iCs/>
        </w:rPr>
      </w:pPr>
      <w:proofErr w:type="spellStart"/>
      <w:r w:rsidRPr="00C7328F">
        <w:rPr>
          <w:iCs/>
          <w:smallCaps/>
        </w:rPr>
        <w:t>Canning</w:t>
      </w:r>
      <w:proofErr w:type="spellEnd"/>
      <w:r w:rsidRPr="00C7328F">
        <w:rPr>
          <w:iCs/>
        </w:rPr>
        <w:t xml:space="preserve">, Joseph, </w:t>
      </w:r>
      <w:proofErr w:type="gramStart"/>
      <w:r w:rsidRPr="00C7328F">
        <w:rPr>
          <w:i/>
          <w:iCs/>
        </w:rPr>
        <w:t>A</w:t>
      </w:r>
      <w:proofErr w:type="gramEnd"/>
      <w:r w:rsidRPr="00C7328F">
        <w:rPr>
          <w:i/>
          <w:iCs/>
        </w:rPr>
        <w:t xml:space="preserve"> középkori politikai gondolkodás története, 300-1450.</w:t>
      </w:r>
      <w:r w:rsidRPr="00C7328F">
        <w:rPr>
          <w:iCs/>
        </w:rPr>
        <w:t xml:space="preserve"> Bp., Osiris, 2002. 127-</w:t>
      </w:r>
      <w:r w:rsidR="003340BB" w:rsidRPr="00C7328F">
        <w:rPr>
          <w:iCs/>
        </w:rPr>
        <w:t>160.</w:t>
      </w:r>
    </w:p>
    <w:p w:rsidR="00B2222F" w:rsidRPr="00C7328F" w:rsidRDefault="00B2222F" w:rsidP="00C7328F">
      <w:pPr>
        <w:widowControl/>
        <w:ind w:left="360"/>
        <w:jc w:val="both"/>
        <w:rPr>
          <w:b/>
          <w:iCs/>
        </w:rPr>
      </w:pPr>
      <w:r w:rsidRPr="00C7328F">
        <w:rPr>
          <w:b/>
          <w:iCs/>
        </w:rPr>
        <w:t>Téma:</w:t>
      </w:r>
    </w:p>
    <w:p w:rsidR="00B2222F" w:rsidRPr="00C7328F" w:rsidRDefault="00C50CFE" w:rsidP="00C7328F">
      <w:pPr>
        <w:pStyle w:val="Listaszerbekezds"/>
        <w:widowControl/>
        <w:numPr>
          <w:ilvl w:val="0"/>
          <w:numId w:val="16"/>
        </w:numPr>
        <w:jc w:val="both"/>
        <w:rPr>
          <w:b/>
          <w:iCs/>
        </w:rPr>
      </w:pPr>
      <w:r>
        <w:rPr>
          <w:b/>
          <w:iCs/>
        </w:rPr>
        <w:t>(11)</w:t>
      </w:r>
      <w:r w:rsidR="00B2222F" w:rsidRPr="00C7328F">
        <w:rPr>
          <w:b/>
          <w:iCs/>
        </w:rPr>
        <w:t>A bencés szerzetesség válsága és a Cluny reform</w:t>
      </w:r>
    </w:p>
    <w:p w:rsidR="00B2222F" w:rsidRPr="00C7328F" w:rsidRDefault="00C50CFE" w:rsidP="00C7328F">
      <w:pPr>
        <w:pStyle w:val="Listaszerbekezds"/>
        <w:widowControl/>
        <w:numPr>
          <w:ilvl w:val="0"/>
          <w:numId w:val="16"/>
        </w:numPr>
        <w:jc w:val="both"/>
        <w:rPr>
          <w:b/>
          <w:iCs/>
        </w:rPr>
      </w:pPr>
      <w:r>
        <w:rPr>
          <w:b/>
          <w:iCs/>
        </w:rPr>
        <w:t xml:space="preserve">(12) </w:t>
      </w:r>
      <w:r w:rsidR="00B2222F" w:rsidRPr="00C7328F">
        <w:rPr>
          <w:b/>
          <w:iCs/>
        </w:rPr>
        <w:t>Invesztitúra küzdelmek</w:t>
      </w:r>
    </w:p>
    <w:p w:rsidR="00BE786F" w:rsidRDefault="00BE786F" w:rsidP="00C7328F">
      <w:pPr>
        <w:widowControl/>
        <w:jc w:val="both"/>
      </w:pPr>
    </w:p>
    <w:p w:rsidR="00BE786F" w:rsidRDefault="00BE786F" w:rsidP="00C7328F">
      <w:pPr>
        <w:pStyle w:val="Cmsor1"/>
        <w:widowControl/>
        <w:numPr>
          <w:ilvl w:val="0"/>
          <w:numId w:val="15"/>
        </w:numPr>
        <w:rPr>
          <w:b w:val="0"/>
          <w:bCs w:val="0"/>
        </w:rPr>
      </w:pPr>
      <w:r>
        <w:t>A 12. századi reneszánsz</w:t>
      </w:r>
    </w:p>
    <w:p w:rsidR="00BE786F" w:rsidRDefault="00BE786F" w:rsidP="00C7328F">
      <w:pPr>
        <w:ind w:left="360"/>
      </w:pPr>
      <w:proofErr w:type="spellStart"/>
      <w:r w:rsidRPr="00C7328F">
        <w:rPr>
          <w:smallCaps/>
        </w:rPr>
        <w:t>Klaniczay</w:t>
      </w:r>
      <w:proofErr w:type="spellEnd"/>
      <w:r>
        <w:t xml:space="preserve">, 2004. </w:t>
      </w:r>
      <w:r w:rsidR="00C7328F">
        <w:t xml:space="preserve">I. kötet. </w:t>
      </w:r>
      <w:r>
        <w:t xml:space="preserve">300-313. </w:t>
      </w:r>
    </w:p>
    <w:p w:rsidR="00BE786F" w:rsidRDefault="00BE786F" w:rsidP="00C7328F">
      <w:pPr>
        <w:ind w:left="360"/>
      </w:pPr>
      <w:proofErr w:type="spellStart"/>
      <w:r w:rsidRPr="00C7328F">
        <w:rPr>
          <w:smallCaps/>
        </w:rPr>
        <w:t>Duby</w:t>
      </w:r>
      <w:proofErr w:type="spellEnd"/>
      <w:r>
        <w:t>, Georges (</w:t>
      </w:r>
      <w:proofErr w:type="spellStart"/>
      <w:r>
        <w:t>szerk</w:t>
      </w:r>
      <w:proofErr w:type="spellEnd"/>
      <w:r>
        <w:t xml:space="preserve">.), </w:t>
      </w:r>
      <w:r w:rsidRPr="00C7328F">
        <w:rPr>
          <w:i/>
          <w:iCs/>
        </w:rPr>
        <w:t>Franciaország története I.</w:t>
      </w:r>
      <w:r>
        <w:t xml:space="preserve"> Bp., 2005. 322-334.</w:t>
      </w:r>
    </w:p>
    <w:p w:rsidR="00BE786F" w:rsidRDefault="00BE786F" w:rsidP="00C7328F">
      <w:pPr>
        <w:ind w:left="360"/>
      </w:pPr>
      <w:r w:rsidRPr="00C7328F">
        <w:rPr>
          <w:smallCaps/>
        </w:rPr>
        <w:t xml:space="preserve">Le </w:t>
      </w:r>
      <w:proofErr w:type="spellStart"/>
      <w:r w:rsidRPr="00C7328F">
        <w:rPr>
          <w:smallCaps/>
        </w:rPr>
        <w:t>Goff</w:t>
      </w:r>
      <w:proofErr w:type="spellEnd"/>
      <w:r>
        <w:t xml:space="preserve">, Jacques, </w:t>
      </w:r>
      <w:r w:rsidRPr="00C7328F">
        <w:rPr>
          <w:i/>
          <w:iCs/>
        </w:rPr>
        <w:t>Az értelmiség a középkorban.</w:t>
      </w:r>
      <w:r>
        <w:t xml:space="preserve"> Bp., Osiris, 2000 [1979].</w:t>
      </w:r>
    </w:p>
    <w:p w:rsidR="00BE786F" w:rsidRDefault="00BE786F" w:rsidP="00C7328F">
      <w:pPr>
        <w:ind w:left="360"/>
      </w:pPr>
      <w:r w:rsidRPr="00C7328F">
        <w:rPr>
          <w:smallCaps/>
        </w:rPr>
        <w:t>Somfai</w:t>
      </w:r>
      <w:r>
        <w:t xml:space="preserve"> Anna, </w:t>
      </w:r>
      <w:proofErr w:type="gramStart"/>
      <w:r>
        <w:t>A</w:t>
      </w:r>
      <w:proofErr w:type="gramEnd"/>
      <w:r>
        <w:t xml:space="preserve"> 12. századi reneszánsz. </w:t>
      </w:r>
      <w:r w:rsidRPr="00C7328F">
        <w:rPr>
          <w:i/>
          <w:iCs/>
        </w:rPr>
        <w:t xml:space="preserve">Rubicon, </w:t>
      </w:r>
      <w:r>
        <w:t>1993/4.</w:t>
      </w:r>
    </w:p>
    <w:p w:rsidR="00B2222F" w:rsidRPr="00C7328F" w:rsidRDefault="00B2222F" w:rsidP="00C7328F">
      <w:pPr>
        <w:ind w:left="360"/>
        <w:rPr>
          <w:b/>
        </w:rPr>
      </w:pPr>
      <w:r w:rsidRPr="00C7328F">
        <w:rPr>
          <w:b/>
        </w:rPr>
        <w:t>Téma:</w:t>
      </w:r>
    </w:p>
    <w:p w:rsidR="00B2222F" w:rsidRPr="00C7328F" w:rsidRDefault="00C50CFE" w:rsidP="00C7328F">
      <w:pPr>
        <w:pStyle w:val="Listaszerbekezds"/>
        <w:numPr>
          <w:ilvl w:val="0"/>
          <w:numId w:val="16"/>
        </w:numPr>
        <w:rPr>
          <w:b/>
        </w:rPr>
      </w:pPr>
      <w:r>
        <w:rPr>
          <w:b/>
        </w:rPr>
        <w:t xml:space="preserve">(13) </w:t>
      </w:r>
      <w:r w:rsidR="00B2222F" w:rsidRPr="00C7328F">
        <w:rPr>
          <w:b/>
        </w:rPr>
        <w:t>A 12. századi reneszánsz (szent Anzelm, Abélard</w:t>
      </w:r>
      <w:r w:rsidR="00C7328F">
        <w:rPr>
          <w:b/>
        </w:rPr>
        <w:t xml:space="preserve">, </w:t>
      </w:r>
      <w:proofErr w:type="spellStart"/>
      <w:r w:rsidR="00C7328F">
        <w:rPr>
          <w:b/>
        </w:rPr>
        <w:t>Salisbury</w:t>
      </w:r>
      <w:proofErr w:type="spellEnd"/>
      <w:r w:rsidR="00C7328F">
        <w:rPr>
          <w:b/>
        </w:rPr>
        <w:t xml:space="preserve"> János és az </w:t>
      </w:r>
      <w:proofErr w:type="gramStart"/>
      <w:r w:rsidR="00C7328F">
        <w:rPr>
          <w:b/>
        </w:rPr>
        <w:t>organikus</w:t>
      </w:r>
      <w:proofErr w:type="gramEnd"/>
      <w:r w:rsidR="00C7328F">
        <w:rPr>
          <w:b/>
        </w:rPr>
        <w:t xml:space="preserve"> államszemlélet</w:t>
      </w:r>
      <w:r w:rsidR="00B2222F" w:rsidRPr="00C7328F">
        <w:rPr>
          <w:b/>
        </w:rPr>
        <w:t>)</w:t>
      </w:r>
    </w:p>
    <w:p w:rsidR="00B2222F" w:rsidRPr="00C7328F" w:rsidRDefault="00C50CFE" w:rsidP="00C7328F">
      <w:pPr>
        <w:pStyle w:val="Listaszerbekezds"/>
        <w:numPr>
          <w:ilvl w:val="0"/>
          <w:numId w:val="16"/>
        </w:numPr>
        <w:rPr>
          <w:b/>
        </w:rPr>
      </w:pPr>
      <w:r>
        <w:rPr>
          <w:b/>
        </w:rPr>
        <w:t xml:space="preserve">(14) </w:t>
      </w:r>
      <w:r w:rsidR="00B2222F" w:rsidRPr="00C7328F">
        <w:rPr>
          <w:b/>
        </w:rPr>
        <w:t>Az első iskolák a 12. századi Nyugat-Európában</w:t>
      </w:r>
    </w:p>
    <w:p w:rsidR="00BE786F" w:rsidRDefault="00BE786F" w:rsidP="00C7328F">
      <w:pPr>
        <w:widowControl/>
        <w:jc w:val="both"/>
      </w:pPr>
    </w:p>
    <w:p w:rsidR="00A441D4" w:rsidRPr="00C7328F" w:rsidRDefault="00A441D4" w:rsidP="00C7328F">
      <w:pPr>
        <w:pStyle w:val="Listaszerbekezds"/>
        <w:numPr>
          <w:ilvl w:val="0"/>
          <w:numId w:val="15"/>
        </w:numPr>
        <w:rPr>
          <w:b/>
          <w:bCs/>
        </w:rPr>
      </w:pPr>
      <w:r w:rsidRPr="00C7328F">
        <w:rPr>
          <w:b/>
          <w:bCs/>
        </w:rPr>
        <w:t>Egyházkritika és szerzetesi reform a nyugati egyházban</w:t>
      </w:r>
    </w:p>
    <w:p w:rsidR="00A441D4" w:rsidRPr="00A441D4" w:rsidRDefault="00A441D4" w:rsidP="00C7328F">
      <w:pPr>
        <w:ind w:left="360"/>
        <w:jc w:val="both"/>
      </w:pPr>
      <w:proofErr w:type="spellStart"/>
      <w:r w:rsidRPr="00C7328F">
        <w:rPr>
          <w:smallCaps/>
        </w:rPr>
        <w:t>Cohn</w:t>
      </w:r>
      <w:proofErr w:type="spellEnd"/>
      <w:r w:rsidRPr="00A441D4">
        <w:t xml:space="preserve">, Norman, </w:t>
      </w:r>
      <w:r w:rsidRPr="00C7328F">
        <w:rPr>
          <w:i/>
          <w:iCs/>
        </w:rPr>
        <w:t xml:space="preserve">Európa </w:t>
      </w:r>
      <w:proofErr w:type="spellStart"/>
      <w:r w:rsidRPr="00C7328F">
        <w:rPr>
          <w:i/>
          <w:iCs/>
        </w:rPr>
        <w:t>démonai</w:t>
      </w:r>
      <w:proofErr w:type="spellEnd"/>
      <w:r w:rsidRPr="00A441D4">
        <w:t>, Bp., Corvina, 1994. 33-77.</w:t>
      </w:r>
    </w:p>
    <w:p w:rsidR="00BE786F" w:rsidRPr="00A441D4" w:rsidRDefault="00BE786F" w:rsidP="00C7328F">
      <w:pPr>
        <w:ind w:left="360"/>
      </w:pPr>
      <w:proofErr w:type="spellStart"/>
      <w:r w:rsidRPr="00C7328F">
        <w:rPr>
          <w:smallCaps/>
        </w:rPr>
        <w:t>Duby</w:t>
      </w:r>
      <w:proofErr w:type="spellEnd"/>
      <w:r w:rsidRPr="00A441D4">
        <w:t xml:space="preserve">, Georges, </w:t>
      </w:r>
      <w:r w:rsidRPr="00C7328F">
        <w:rPr>
          <w:i/>
          <w:iCs/>
        </w:rPr>
        <w:t xml:space="preserve">Emberek és </w:t>
      </w:r>
      <w:proofErr w:type="gramStart"/>
      <w:r w:rsidRPr="00C7328F">
        <w:rPr>
          <w:i/>
          <w:iCs/>
        </w:rPr>
        <w:t>struktúrák</w:t>
      </w:r>
      <w:proofErr w:type="gramEnd"/>
      <w:r w:rsidRPr="00C7328F">
        <w:rPr>
          <w:i/>
          <w:iCs/>
        </w:rPr>
        <w:t xml:space="preserve"> a középkorban.</w:t>
      </w:r>
      <w:r w:rsidRPr="00A441D4">
        <w:t xml:space="preserve"> Bp., Magvető, 1978. 27-48. (Ciszterci rend)</w:t>
      </w:r>
    </w:p>
    <w:p w:rsidR="00A441D4" w:rsidRPr="00A441D4" w:rsidRDefault="00A441D4" w:rsidP="00C7328F">
      <w:pPr>
        <w:ind w:left="360"/>
      </w:pPr>
      <w:proofErr w:type="spellStart"/>
      <w:r w:rsidRPr="00C7328F">
        <w:rPr>
          <w:smallCaps/>
        </w:rPr>
        <w:t>Grigulevics</w:t>
      </w:r>
      <w:proofErr w:type="spellEnd"/>
      <w:r w:rsidRPr="00A441D4">
        <w:t xml:space="preserve">, </w:t>
      </w:r>
      <w:r w:rsidRPr="00C7328F">
        <w:rPr>
          <w:i/>
          <w:iCs/>
        </w:rPr>
        <w:t>Az inkvizíció története</w:t>
      </w:r>
      <w:r w:rsidRPr="00A441D4">
        <w:t>, 42-75.</w:t>
      </w:r>
    </w:p>
    <w:p w:rsidR="00A441D4" w:rsidRPr="00A441D4" w:rsidRDefault="00A441D4" w:rsidP="00C7328F">
      <w:pPr>
        <w:ind w:left="360"/>
        <w:jc w:val="both"/>
      </w:pPr>
      <w:proofErr w:type="spellStart"/>
      <w:r w:rsidRPr="00C7328F">
        <w:rPr>
          <w:smallCaps/>
        </w:rPr>
        <w:t>Klaniczay</w:t>
      </w:r>
      <w:proofErr w:type="spellEnd"/>
      <w:r w:rsidRPr="00A441D4">
        <w:t xml:space="preserve"> Gábor, </w:t>
      </w:r>
      <w:proofErr w:type="gramStart"/>
      <w:r w:rsidRPr="00C7328F">
        <w:rPr>
          <w:i/>
          <w:iCs/>
        </w:rPr>
        <w:t>A</w:t>
      </w:r>
      <w:proofErr w:type="gramEnd"/>
      <w:r w:rsidRPr="00C7328F">
        <w:rPr>
          <w:i/>
          <w:iCs/>
        </w:rPr>
        <w:t xml:space="preserve"> civilizáció peremén, </w:t>
      </w:r>
      <w:r w:rsidRPr="00A441D4">
        <w:t>Bp., Magvető, 1990. I. köt.115-208.,</w:t>
      </w:r>
      <w:r w:rsidR="00BE786F" w:rsidRPr="00A441D4">
        <w:t>313-324; II. k</w:t>
      </w:r>
      <w:r w:rsidRPr="00A441D4">
        <w:t>öt</w:t>
      </w:r>
      <w:r w:rsidR="00BE786F" w:rsidRPr="00A441D4">
        <w:t>. 9-23.</w:t>
      </w:r>
    </w:p>
    <w:p w:rsidR="00BE786F" w:rsidRPr="00A441D4" w:rsidRDefault="00BE786F" w:rsidP="00C7328F">
      <w:pPr>
        <w:ind w:left="360"/>
      </w:pPr>
      <w:proofErr w:type="spellStart"/>
      <w:r w:rsidRPr="00C7328F">
        <w:rPr>
          <w:smallCaps/>
        </w:rPr>
        <w:t>Kowalski</w:t>
      </w:r>
      <w:proofErr w:type="spellEnd"/>
      <w:r w:rsidRPr="00A441D4">
        <w:t>, J. W</w:t>
      </w:r>
      <w:proofErr w:type="gramStart"/>
      <w:r w:rsidRPr="00A441D4">
        <w:t>.,</w:t>
      </w:r>
      <w:proofErr w:type="gramEnd"/>
      <w:r w:rsidR="00DD7E12">
        <w:t xml:space="preserve"> </w:t>
      </w:r>
      <w:r w:rsidRPr="00C7328F">
        <w:rPr>
          <w:i/>
          <w:iCs/>
        </w:rPr>
        <w:t>Szerzetesek, egyház, társadalom.</w:t>
      </w:r>
      <w:r w:rsidRPr="00A441D4">
        <w:t xml:space="preserve"> Bp., Kossuth, 1975.</w:t>
      </w:r>
    </w:p>
    <w:p w:rsidR="00A441D4" w:rsidRPr="00A441D4" w:rsidRDefault="00A441D4" w:rsidP="00C7328F">
      <w:pPr>
        <w:ind w:left="360"/>
      </w:pPr>
      <w:r w:rsidRPr="00C7328F">
        <w:rPr>
          <w:smallCaps/>
        </w:rPr>
        <w:t>Southern</w:t>
      </w:r>
      <w:r w:rsidRPr="00A441D4">
        <w:t xml:space="preserve">, </w:t>
      </w:r>
      <w:r w:rsidR="00C756EE">
        <w:t xml:space="preserve">1987. </w:t>
      </w:r>
      <w:r w:rsidRPr="00A441D4">
        <w:t>295-350.</w:t>
      </w:r>
    </w:p>
    <w:p w:rsidR="00BE786F" w:rsidRDefault="00BE786F" w:rsidP="00C7328F">
      <w:pPr>
        <w:ind w:left="360"/>
      </w:pPr>
      <w:proofErr w:type="spellStart"/>
      <w:r w:rsidRPr="00C7328F">
        <w:rPr>
          <w:smallCaps/>
        </w:rPr>
        <w:t>Zarnecki</w:t>
      </w:r>
      <w:proofErr w:type="spellEnd"/>
      <w:r w:rsidRPr="00A441D4">
        <w:t>, 1986. 67-112.</w:t>
      </w:r>
    </w:p>
    <w:p w:rsidR="00B2222F" w:rsidRPr="00C7328F" w:rsidRDefault="00B2222F" w:rsidP="00C7328F">
      <w:pPr>
        <w:ind w:left="360"/>
        <w:rPr>
          <w:b/>
        </w:rPr>
      </w:pPr>
      <w:r w:rsidRPr="00C7328F">
        <w:rPr>
          <w:b/>
        </w:rPr>
        <w:t xml:space="preserve">Téma: </w:t>
      </w:r>
    </w:p>
    <w:p w:rsidR="00B2222F" w:rsidRPr="00C7328F" w:rsidRDefault="00C50CFE" w:rsidP="00C7328F">
      <w:pPr>
        <w:pStyle w:val="Listaszerbekezds"/>
        <w:numPr>
          <w:ilvl w:val="0"/>
          <w:numId w:val="16"/>
        </w:numPr>
        <w:rPr>
          <w:b/>
        </w:rPr>
      </w:pPr>
      <w:r>
        <w:rPr>
          <w:b/>
        </w:rPr>
        <w:t xml:space="preserve">(15) </w:t>
      </w:r>
      <w:r w:rsidR="00B2222F" w:rsidRPr="00C7328F">
        <w:rPr>
          <w:b/>
        </w:rPr>
        <w:t>A ciszterci rend kialakulása és tevékenysége</w:t>
      </w:r>
    </w:p>
    <w:p w:rsidR="00B2222F" w:rsidRPr="00C7328F" w:rsidRDefault="00C50CFE" w:rsidP="00C7328F">
      <w:pPr>
        <w:pStyle w:val="Listaszerbekezds"/>
        <w:numPr>
          <w:ilvl w:val="0"/>
          <w:numId w:val="16"/>
        </w:numPr>
        <w:rPr>
          <w:b/>
        </w:rPr>
      </w:pPr>
      <w:r>
        <w:rPr>
          <w:b/>
        </w:rPr>
        <w:lastRenderedPageBreak/>
        <w:t xml:space="preserve">(16) </w:t>
      </w:r>
      <w:r w:rsidR="00B2222F" w:rsidRPr="00C7328F">
        <w:rPr>
          <w:b/>
        </w:rPr>
        <w:t xml:space="preserve">A kathar és </w:t>
      </w:r>
      <w:proofErr w:type="spellStart"/>
      <w:r w:rsidR="00B2222F" w:rsidRPr="00C7328F">
        <w:rPr>
          <w:b/>
        </w:rPr>
        <w:t>valdens</w:t>
      </w:r>
      <w:proofErr w:type="spellEnd"/>
      <w:r w:rsidR="00B2222F" w:rsidRPr="00C7328F">
        <w:rPr>
          <w:b/>
        </w:rPr>
        <w:t xml:space="preserve"> eretnekség</w:t>
      </w:r>
    </w:p>
    <w:p w:rsidR="00B2222F" w:rsidRPr="00C7328F" w:rsidRDefault="00C50CFE" w:rsidP="00C7328F">
      <w:pPr>
        <w:pStyle w:val="Listaszerbekezds"/>
        <w:numPr>
          <w:ilvl w:val="0"/>
          <w:numId w:val="16"/>
        </w:numPr>
        <w:rPr>
          <w:b/>
        </w:rPr>
      </w:pPr>
      <w:r>
        <w:rPr>
          <w:b/>
        </w:rPr>
        <w:t xml:space="preserve">(17) </w:t>
      </w:r>
      <w:r w:rsidR="00B2222F" w:rsidRPr="00C7328F">
        <w:rPr>
          <w:b/>
        </w:rPr>
        <w:t>Koldulórendek (ferences és domonk</w:t>
      </w:r>
      <w:r w:rsidR="00C7328F">
        <w:rPr>
          <w:b/>
        </w:rPr>
        <w:t>o</w:t>
      </w:r>
      <w:r w:rsidR="00B2222F" w:rsidRPr="00C7328F">
        <w:rPr>
          <w:b/>
        </w:rPr>
        <w:t>s)</w:t>
      </w:r>
    </w:p>
    <w:p w:rsidR="009654CE" w:rsidRPr="00A441D4" w:rsidRDefault="009654CE" w:rsidP="00C7328F">
      <w:pPr>
        <w:rPr>
          <w:smallCaps/>
        </w:rPr>
      </w:pPr>
    </w:p>
    <w:p w:rsidR="00BE786F" w:rsidRDefault="00BE786F" w:rsidP="00C7328F">
      <w:pPr>
        <w:pStyle w:val="Listaszerbekezds"/>
        <w:widowControl/>
        <w:numPr>
          <w:ilvl w:val="0"/>
          <w:numId w:val="15"/>
        </w:numPr>
      </w:pPr>
      <w:r w:rsidRPr="00C7328F">
        <w:rPr>
          <w:b/>
          <w:bCs/>
        </w:rPr>
        <w:t>Egyetemek és a skolasztika kisugárzása</w:t>
      </w:r>
    </w:p>
    <w:p w:rsidR="00BE786F" w:rsidRDefault="00BE786F" w:rsidP="00C7328F">
      <w:pPr>
        <w:widowControl/>
        <w:ind w:left="360"/>
      </w:pPr>
      <w:r w:rsidRPr="00C7328F">
        <w:rPr>
          <w:smallCaps/>
        </w:rPr>
        <w:t>Angi</w:t>
      </w:r>
      <w:r>
        <w:t xml:space="preserve">,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>
        <w:t xml:space="preserve"> 2001. 355-368. (Egyházi művelődés a skolasztika korában); 368-372. (A középkori egyetemek).</w:t>
      </w:r>
    </w:p>
    <w:p w:rsidR="00BE786F" w:rsidRDefault="00BE786F" w:rsidP="00C7328F">
      <w:pPr>
        <w:widowControl/>
        <w:ind w:left="360"/>
      </w:pPr>
      <w:r w:rsidRPr="00C7328F">
        <w:rPr>
          <w:smallCaps/>
        </w:rPr>
        <w:t>Hegedűs</w:t>
      </w:r>
      <w:r>
        <w:t xml:space="preserve"> Géza, </w:t>
      </w:r>
      <w:r w:rsidRPr="00C7328F">
        <w:rPr>
          <w:i/>
          <w:iCs/>
        </w:rPr>
        <w:t>Szent doktorok tudománya.</w:t>
      </w:r>
      <w:r>
        <w:t xml:space="preserve"> Bp., Kozmosz, 1990. 78-89, 97-145.</w:t>
      </w:r>
    </w:p>
    <w:p w:rsidR="00BB6E03" w:rsidRDefault="00183CEC" w:rsidP="00C7328F">
      <w:pPr>
        <w:tabs>
          <w:tab w:val="left" w:pos="360"/>
        </w:tabs>
        <w:ind w:left="360"/>
      </w:pPr>
      <w:proofErr w:type="spellStart"/>
      <w:r w:rsidRPr="00C7328F">
        <w:rPr>
          <w:smallCaps/>
        </w:rPr>
        <w:t>Klaniczay</w:t>
      </w:r>
      <w:proofErr w:type="spellEnd"/>
      <w:r>
        <w:t>,</w:t>
      </w:r>
      <w:r w:rsidR="00BB6E03" w:rsidRPr="00183CEC">
        <w:t xml:space="preserve"> 2004. II. k. 23-36. (Egyetemek, </w:t>
      </w:r>
      <w:proofErr w:type="gramStart"/>
      <w:r w:rsidR="00BB6E03" w:rsidRPr="00183CEC">
        <w:t>summák</w:t>
      </w:r>
      <w:proofErr w:type="gramEnd"/>
      <w:r w:rsidR="00BB6E03" w:rsidRPr="00183CEC">
        <w:t>, katedrálisok)</w:t>
      </w:r>
      <w:r w:rsidR="004451E6" w:rsidRPr="00183CEC">
        <w:t xml:space="preserve">, </w:t>
      </w:r>
      <w:r w:rsidR="00BB6E03" w:rsidRPr="00183CEC">
        <w:t>258-262.</w:t>
      </w:r>
    </w:p>
    <w:p w:rsidR="00B2222F" w:rsidRPr="00C7328F" w:rsidRDefault="00B2222F" w:rsidP="00C7328F">
      <w:pPr>
        <w:tabs>
          <w:tab w:val="left" w:pos="360"/>
        </w:tabs>
        <w:ind w:left="360"/>
        <w:rPr>
          <w:b/>
        </w:rPr>
      </w:pPr>
      <w:r w:rsidRPr="00C7328F">
        <w:rPr>
          <w:b/>
        </w:rPr>
        <w:t>Téma:</w:t>
      </w:r>
    </w:p>
    <w:p w:rsidR="00B2222F" w:rsidRPr="00C7328F" w:rsidRDefault="00C50CFE" w:rsidP="00C7328F">
      <w:pPr>
        <w:pStyle w:val="Listaszerbekezds"/>
        <w:numPr>
          <w:ilvl w:val="0"/>
          <w:numId w:val="16"/>
        </w:numPr>
        <w:tabs>
          <w:tab w:val="left" w:pos="360"/>
        </w:tabs>
        <w:rPr>
          <w:b/>
        </w:rPr>
      </w:pPr>
      <w:r>
        <w:rPr>
          <w:b/>
        </w:rPr>
        <w:t xml:space="preserve">(18) </w:t>
      </w:r>
      <w:r w:rsidR="00B2222F" w:rsidRPr="00C7328F">
        <w:rPr>
          <w:b/>
        </w:rPr>
        <w:t>Az első egyetemek kialakulása (Párizs, Bologna, Oxford</w:t>
      </w:r>
      <w:r w:rsidR="00C7328F">
        <w:rPr>
          <w:b/>
        </w:rPr>
        <w:t>, Cambridge</w:t>
      </w:r>
      <w:r w:rsidR="00B2222F" w:rsidRPr="00C7328F">
        <w:rPr>
          <w:b/>
        </w:rPr>
        <w:t>)</w:t>
      </w:r>
    </w:p>
    <w:p w:rsidR="00B2222F" w:rsidRPr="00C7328F" w:rsidRDefault="00C50CFE" w:rsidP="00C7328F">
      <w:pPr>
        <w:pStyle w:val="Listaszerbekezds"/>
        <w:numPr>
          <w:ilvl w:val="0"/>
          <w:numId w:val="16"/>
        </w:numPr>
        <w:tabs>
          <w:tab w:val="left" w:pos="360"/>
        </w:tabs>
        <w:rPr>
          <w:b/>
        </w:rPr>
      </w:pPr>
      <w:r>
        <w:rPr>
          <w:b/>
        </w:rPr>
        <w:t xml:space="preserve">(19) </w:t>
      </w:r>
      <w:r w:rsidR="00B2222F" w:rsidRPr="00C7328F">
        <w:rPr>
          <w:b/>
        </w:rPr>
        <w:t>Az egyetemi oktatási rendszer jellegzetességei</w:t>
      </w:r>
    </w:p>
    <w:p w:rsidR="00B2222F" w:rsidRPr="00C7328F" w:rsidRDefault="00C50CFE" w:rsidP="00C7328F">
      <w:pPr>
        <w:pStyle w:val="Listaszerbekezds"/>
        <w:numPr>
          <w:ilvl w:val="0"/>
          <w:numId w:val="16"/>
        </w:numPr>
        <w:tabs>
          <w:tab w:val="left" w:pos="360"/>
        </w:tabs>
        <w:rPr>
          <w:b/>
        </w:rPr>
      </w:pPr>
      <w:r>
        <w:rPr>
          <w:b/>
        </w:rPr>
        <w:t xml:space="preserve">(20) </w:t>
      </w:r>
      <w:r w:rsidR="00B2222F" w:rsidRPr="00C7328F">
        <w:rPr>
          <w:b/>
        </w:rPr>
        <w:t xml:space="preserve">A skolasztika (Aquinói szent Tamás, </w:t>
      </w:r>
      <w:proofErr w:type="spellStart"/>
      <w:r w:rsidR="00B2222F" w:rsidRPr="00C7328F">
        <w:rPr>
          <w:b/>
        </w:rPr>
        <w:t>Bonaventura</w:t>
      </w:r>
      <w:proofErr w:type="spellEnd"/>
      <w:r w:rsidR="00B2222F" w:rsidRPr="00C7328F">
        <w:rPr>
          <w:b/>
        </w:rPr>
        <w:t>, Bacon, Occam)</w:t>
      </w:r>
    </w:p>
    <w:p w:rsidR="00B2222F" w:rsidRPr="00C7328F" w:rsidRDefault="00C50CFE" w:rsidP="00C7328F">
      <w:pPr>
        <w:pStyle w:val="Listaszerbekezds"/>
        <w:numPr>
          <w:ilvl w:val="0"/>
          <w:numId w:val="16"/>
        </w:numPr>
        <w:tabs>
          <w:tab w:val="left" w:pos="360"/>
        </w:tabs>
        <w:rPr>
          <w:b/>
        </w:rPr>
      </w:pPr>
      <w:r>
        <w:rPr>
          <w:b/>
        </w:rPr>
        <w:t xml:space="preserve">(21) </w:t>
      </w:r>
      <w:r w:rsidR="00B2222F" w:rsidRPr="00C7328F">
        <w:rPr>
          <w:b/>
        </w:rPr>
        <w:t>Magyar egyetemek a középkorban</w:t>
      </w:r>
    </w:p>
    <w:p w:rsidR="00BE786F" w:rsidRDefault="00BE786F" w:rsidP="00C7328F">
      <w:pPr>
        <w:widowControl/>
      </w:pPr>
    </w:p>
    <w:p w:rsidR="004B3315" w:rsidRPr="00C7328F" w:rsidRDefault="004B3315" w:rsidP="00C7328F">
      <w:pPr>
        <w:pStyle w:val="Listaszerbekezds"/>
        <w:numPr>
          <w:ilvl w:val="0"/>
          <w:numId w:val="15"/>
        </w:numPr>
        <w:jc w:val="both"/>
        <w:rPr>
          <w:b/>
          <w:bCs/>
        </w:rPr>
      </w:pPr>
      <w:proofErr w:type="spellStart"/>
      <w:r w:rsidRPr="00C7328F">
        <w:rPr>
          <w:b/>
          <w:bCs/>
        </w:rPr>
        <w:t>Avignontól</w:t>
      </w:r>
      <w:proofErr w:type="spellEnd"/>
      <w:r w:rsidRPr="00C7328F">
        <w:rPr>
          <w:b/>
          <w:bCs/>
        </w:rPr>
        <w:t xml:space="preserve"> Bázelig. A késő középkori egyház válsága</w:t>
      </w:r>
    </w:p>
    <w:p w:rsidR="004B3315" w:rsidRDefault="004B3315" w:rsidP="00C7328F">
      <w:pPr>
        <w:ind w:left="360"/>
        <w:jc w:val="both"/>
      </w:pPr>
      <w:r w:rsidRPr="00C7328F">
        <w:rPr>
          <w:i/>
          <w:iCs/>
        </w:rPr>
        <w:t>A kereszténység története.</w:t>
      </w:r>
      <w:r>
        <w:t xml:space="preserve"> Bp., 1996. 330-338. (</w:t>
      </w:r>
      <w:proofErr w:type="spellStart"/>
      <w:r>
        <w:t>Avignon</w:t>
      </w:r>
      <w:proofErr w:type="spellEnd"/>
      <w:r>
        <w:t>, egyházszakadás)</w:t>
      </w:r>
    </w:p>
    <w:p w:rsidR="004B3315" w:rsidRDefault="004B3315" w:rsidP="00C7328F">
      <w:pPr>
        <w:ind w:left="360"/>
        <w:jc w:val="both"/>
      </w:pPr>
      <w:r w:rsidRPr="00C7328F">
        <w:rPr>
          <w:smallCaps/>
        </w:rPr>
        <w:t>Gergely</w:t>
      </w:r>
      <w:r>
        <w:t>, 1982. 142-176. (</w:t>
      </w:r>
      <w:proofErr w:type="spellStart"/>
      <w:r>
        <w:t>Avignon</w:t>
      </w:r>
      <w:proofErr w:type="spellEnd"/>
      <w:r>
        <w:t>, egyházszakadás)</w:t>
      </w:r>
    </w:p>
    <w:p w:rsidR="004B3315" w:rsidRDefault="004B3315" w:rsidP="00C7328F">
      <w:pPr>
        <w:ind w:left="360"/>
        <w:jc w:val="both"/>
      </w:pPr>
      <w:r w:rsidRPr="00C7328F">
        <w:rPr>
          <w:smallCaps/>
        </w:rPr>
        <w:t>Katus</w:t>
      </w:r>
      <w:r>
        <w:t>, 2001. 374-379. (</w:t>
      </w:r>
      <w:proofErr w:type="spellStart"/>
      <w:r>
        <w:t>Avignon</w:t>
      </w:r>
      <w:proofErr w:type="spellEnd"/>
      <w:r>
        <w:t>, zsinati mozgalom)</w:t>
      </w:r>
    </w:p>
    <w:p w:rsidR="005F18F3" w:rsidRPr="005F18F3" w:rsidRDefault="005F18F3" w:rsidP="00C7328F">
      <w:pPr>
        <w:ind w:left="360"/>
        <w:jc w:val="both"/>
      </w:pPr>
      <w:r w:rsidRPr="00C7328F">
        <w:rPr>
          <w:i/>
        </w:rPr>
        <w:t xml:space="preserve">Causa </w:t>
      </w:r>
      <w:proofErr w:type="spellStart"/>
      <w:r w:rsidRPr="00C7328F">
        <w:rPr>
          <w:i/>
        </w:rPr>
        <w:t>unionis</w:t>
      </w:r>
      <w:proofErr w:type="spellEnd"/>
      <w:r w:rsidRPr="00C7328F">
        <w:rPr>
          <w:i/>
        </w:rPr>
        <w:t xml:space="preserve">, causa </w:t>
      </w:r>
      <w:proofErr w:type="spellStart"/>
      <w:r w:rsidRPr="00C7328F">
        <w:rPr>
          <w:i/>
        </w:rPr>
        <w:t>fidei</w:t>
      </w:r>
      <w:proofErr w:type="spellEnd"/>
      <w:r w:rsidRPr="00C7328F">
        <w:rPr>
          <w:i/>
        </w:rPr>
        <w:t xml:space="preserve">, causa </w:t>
      </w:r>
      <w:proofErr w:type="spellStart"/>
      <w:r w:rsidRPr="00C7328F">
        <w:rPr>
          <w:i/>
        </w:rPr>
        <w:t>reformationis</w:t>
      </w:r>
      <w:proofErr w:type="spellEnd"/>
      <w:r w:rsidR="00DD7E12">
        <w:rPr>
          <w:i/>
        </w:rPr>
        <w:t xml:space="preserve"> </w:t>
      </w:r>
      <w:r w:rsidRPr="00C7328F">
        <w:rPr>
          <w:i/>
        </w:rPr>
        <w:t>in</w:t>
      </w:r>
      <w:r w:rsidR="00DD7E12">
        <w:rPr>
          <w:i/>
        </w:rPr>
        <w:t xml:space="preserve"> </w:t>
      </w:r>
      <w:proofErr w:type="spellStart"/>
      <w:r w:rsidRPr="00C7328F">
        <w:rPr>
          <w:i/>
        </w:rPr>
        <w:t>capite</w:t>
      </w:r>
      <w:proofErr w:type="spellEnd"/>
      <w:r w:rsidRPr="00C7328F">
        <w:rPr>
          <w:i/>
        </w:rPr>
        <w:t xml:space="preserve"> et </w:t>
      </w:r>
      <w:proofErr w:type="spellStart"/>
      <w:r w:rsidRPr="00C7328F">
        <w:rPr>
          <w:i/>
        </w:rPr>
        <w:t>membris</w:t>
      </w:r>
      <w:proofErr w:type="spellEnd"/>
      <w:r w:rsidRPr="00C7328F">
        <w:rPr>
          <w:i/>
        </w:rPr>
        <w:t>. Tanulmányok a konstanzi zsinat 600. évfordulója alkalmából.</w:t>
      </w:r>
      <w:r>
        <w:t xml:space="preserve"> (</w:t>
      </w:r>
      <w:proofErr w:type="spellStart"/>
      <w:r>
        <w:t>Szerk</w:t>
      </w:r>
      <w:proofErr w:type="spellEnd"/>
      <w:r>
        <w:t xml:space="preserve">. Bárány Attila – Pósán László), Debrecen, 2014. 117-128. </w:t>
      </w:r>
      <w:r w:rsidR="00C50CFE">
        <w:t xml:space="preserve">és 129-144. </w:t>
      </w:r>
    </w:p>
    <w:p w:rsidR="00B2222F" w:rsidRPr="00C7328F" w:rsidRDefault="00B2222F" w:rsidP="00C7328F">
      <w:pPr>
        <w:ind w:left="360"/>
        <w:jc w:val="both"/>
        <w:rPr>
          <w:b/>
        </w:rPr>
      </w:pPr>
      <w:r w:rsidRPr="00C7328F">
        <w:rPr>
          <w:b/>
        </w:rPr>
        <w:t>Téma:</w:t>
      </w:r>
    </w:p>
    <w:p w:rsidR="00B2222F" w:rsidRPr="00C7328F" w:rsidRDefault="00C50CFE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(22) </w:t>
      </w:r>
      <w:r w:rsidR="00B2222F" w:rsidRPr="00C7328F">
        <w:rPr>
          <w:b/>
        </w:rPr>
        <w:t xml:space="preserve">Az avignoni pápaság és a nyugati </w:t>
      </w:r>
      <w:proofErr w:type="spellStart"/>
      <w:r w:rsidR="00B2222F" w:rsidRPr="00C7328F">
        <w:rPr>
          <w:b/>
        </w:rPr>
        <w:t>skizma</w:t>
      </w:r>
      <w:proofErr w:type="spellEnd"/>
    </w:p>
    <w:p w:rsidR="00B2222F" w:rsidRPr="00C7328F" w:rsidRDefault="00C50CFE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(23) </w:t>
      </w:r>
      <w:proofErr w:type="spellStart"/>
      <w:r w:rsidR="00B2222F" w:rsidRPr="00C7328F">
        <w:rPr>
          <w:b/>
        </w:rPr>
        <w:t>Konciliarizmus</w:t>
      </w:r>
      <w:proofErr w:type="spellEnd"/>
      <w:r w:rsidR="00B2222F" w:rsidRPr="00C7328F">
        <w:rPr>
          <w:b/>
        </w:rPr>
        <w:t xml:space="preserve"> és a konstanzi zsinat</w:t>
      </w:r>
    </w:p>
    <w:p w:rsidR="00B2222F" w:rsidRPr="00C7328F" w:rsidRDefault="00C50CFE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(24) </w:t>
      </w:r>
      <w:r w:rsidR="00B2222F" w:rsidRPr="00C7328F">
        <w:rPr>
          <w:b/>
        </w:rPr>
        <w:t>Huszitizmus</w:t>
      </w:r>
    </w:p>
    <w:p w:rsidR="00BE786F" w:rsidRDefault="00BE786F" w:rsidP="00C7328F">
      <w:pPr>
        <w:widowControl/>
      </w:pPr>
    </w:p>
    <w:p w:rsidR="004B3315" w:rsidRPr="00C7328F" w:rsidRDefault="004B3315" w:rsidP="00C7328F">
      <w:pPr>
        <w:pStyle w:val="Listaszerbekezds"/>
        <w:numPr>
          <w:ilvl w:val="0"/>
          <w:numId w:val="15"/>
        </w:numPr>
        <w:jc w:val="both"/>
        <w:rPr>
          <w:b/>
          <w:bCs/>
        </w:rPr>
      </w:pPr>
      <w:r w:rsidRPr="00C7328F">
        <w:rPr>
          <w:b/>
          <w:bCs/>
        </w:rPr>
        <w:t xml:space="preserve">Reform vagy eretnekség? A </w:t>
      </w:r>
      <w:proofErr w:type="spellStart"/>
      <w:r w:rsidRPr="00C7328F">
        <w:rPr>
          <w:b/>
          <w:bCs/>
          <w:i/>
          <w:iCs/>
        </w:rPr>
        <w:t>Devotio</w:t>
      </w:r>
      <w:proofErr w:type="spellEnd"/>
      <w:r w:rsidR="00DD7E12">
        <w:rPr>
          <w:b/>
          <w:bCs/>
          <w:i/>
          <w:iCs/>
        </w:rPr>
        <w:t xml:space="preserve"> </w:t>
      </w:r>
      <w:proofErr w:type="spellStart"/>
      <w:r w:rsidRPr="00C7328F">
        <w:rPr>
          <w:b/>
          <w:bCs/>
          <w:i/>
          <w:iCs/>
        </w:rPr>
        <w:t>moderná</w:t>
      </w:r>
      <w:r w:rsidRPr="00C7328F">
        <w:rPr>
          <w:b/>
          <w:bCs/>
        </w:rPr>
        <w:t>tól</w:t>
      </w:r>
      <w:proofErr w:type="spellEnd"/>
      <w:r w:rsidRPr="00C7328F">
        <w:rPr>
          <w:b/>
          <w:bCs/>
        </w:rPr>
        <w:t xml:space="preserve"> Lutherig</w:t>
      </w:r>
    </w:p>
    <w:p w:rsidR="004B3315" w:rsidRPr="00C7328F" w:rsidRDefault="004B3315" w:rsidP="00C7328F">
      <w:pPr>
        <w:ind w:left="360"/>
        <w:rPr>
          <w:b/>
          <w:bCs/>
        </w:rPr>
      </w:pPr>
      <w:r w:rsidRPr="00C7328F">
        <w:rPr>
          <w:b/>
          <w:bCs/>
        </w:rPr>
        <w:t xml:space="preserve">Forrás: </w:t>
      </w:r>
    </w:p>
    <w:p w:rsidR="004B3315" w:rsidRDefault="004B3315" w:rsidP="00C7328F">
      <w:pPr>
        <w:ind w:left="360"/>
      </w:pPr>
      <w:r w:rsidRPr="00C7328F">
        <w:rPr>
          <w:i/>
          <w:iCs/>
        </w:rPr>
        <w:t>A kereszténység története.</w:t>
      </w:r>
      <w:r>
        <w:t xml:space="preserve"> 338-350, 352-365 (Humanizmus, </w:t>
      </w:r>
      <w:proofErr w:type="spellStart"/>
      <w:r>
        <w:t>Devotiomoderna</w:t>
      </w:r>
      <w:proofErr w:type="spellEnd"/>
      <w:r>
        <w:t>, Erasmus)</w:t>
      </w:r>
    </w:p>
    <w:p w:rsidR="004B3315" w:rsidRDefault="004B3315" w:rsidP="00C7328F">
      <w:pPr>
        <w:ind w:left="360"/>
      </w:pPr>
      <w:r w:rsidRPr="00C7328F">
        <w:rPr>
          <w:smallCaps/>
        </w:rPr>
        <w:t>Gergely</w:t>
      </w:r>
      <w:r>
        <w:t>, 1982. 178-205. (reneszánsz pápák)</w:t>
      </w:r>
    </w:p>
    <w:p w:rsidR="004B3315" w:rsidRDefault="004B3315" w:rsidP="00C7328F">
      <w:pPr>
        <w:ind w:left="360"/>
      </w:pPr>
      <w:r w:rsidRPr="00C7328F">
        <w:rPr>
          <w:smallCaps/>
        </w:rPr>
        <w:t>Huizinga</w:t>
      </w:r>
      <w:r w:rsidR="00DD7E12">
        <w:t xml:space="preserve">, </w:t>
      </w:r>
      <w:proofErr w:type="spellStart"/>
      <w:r w:rsidR="00DD7E12">
        <w:t>Johan</w:t>
      </w:r>
      <w:proofErr w:type="spellEnd"/>
      <w:r w:rsidR="00DD7E12">
        <w:t>,</w:t>
      </w:r>
      <w:r>
        <w:t xml:space="preserve"> </w:t>
      </w:r>
      <w:proofErr w:type="gramStart"/>
      <w:r w:rsidRPr="00C7328F">
        <w:rPr>
          <w:i/>
          <w:iCs/>
        </w:rPr>
        <w:t>A</w:t>
      </w:r>
      <w:proofErr w:type="gramEnd"/>
      <w:r w:rsidRPr="00C7328F">
        <w:rPr>
          <w:i/>
          <w:iCs/>
        </w:rPr>
        <w:t xml:space="preserve"> középkor alkonya</w:t>
      </w:r>
      <w:r>
        <w:t>, Bp. 1996. 116-152.</w:t>
      </w:r>
    </w:p>
    <w:p w:rsidR="004B3315" w:rsidRDefault="004B3315" w:rsidP="00C7328F">
      <w:pPr>
        <w:ind w:left="360"/>
      </w:pPr>
      <w:r w:rsidRPr="00C7328F">
        <w:rPr>
          <w:smallCaps/>
        </w:rPr>
        <w:t>Southern</w:t>
      </w:r>
      <w:r>
        <w:t>, 48-60. (A nyugtalanság kora, 1350-1500)</w:t>
      </w:r>
    </w:p>
    <w:p w:rsidR="009279FD" w:rsidRDefault="004B3315" w:rsidP="00C7328F">
      <w:pPr>
        <w:ind w:left="360"/>
        <w:jc w:val="both"/>
      </w:pPr>
      <w:r w:rsidRPr="00C7328F">
        <w:rPr>
          <w:smallCaps/>
        </w:rPr>
        <w:t>Teke</w:t>
      </w:r>
      <w:r>
        <w:t xml:space="preserve"> Zsuzsa: </w:t>
      </w:r>
      <w:r w:rsidRPr="00C7328F">
        <w:rPr>
          <w:i/>
          <w:iCs/>
        </w:rPr>
        <w:t>Reneszánsz fejedelmek és pápák</w:t>
      </w:r>
      <w:r>
        <w:t>, Bp., 1994. 42-71.</w:t>
      </w:r>
    </w:p>
    <w:p w:rsidR="00B2222F" w:rsidRPr="00C7328F" w:rsidRDefault="00B2222F" w:rsidP="00C7328F">
      <w:pPr>
        <w:ind w:left="360"/>
        <w:jc w:val="both"/>
        <w:rPr>
          <w:b/>
        </w:rPr>
      </w:pPr>
      <w:r w:rsidRPr="00C7328F">
        <w:rPr>
          <w:b/>
        </w:rPr>
        <w:t xml:space="preserve">Téma: </w:t>
      </w:r>
    </w:p>
    <w:p w:rsidR="00B2222F" w:rsidRPr="00C7328F" w:rsidRDefault="00C50CFE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(25) </w:t>
      </w:r>
      <w:r w:rsidR="00B2222F" w:rsidRPr="00C7328F">
        <w:rPr>
          <w:b/>
        </w:rPr>
        <w:t>Reneszánsz pápák</w:t>
      </w:r>
    </w:p>
    <w:p w:rsidR="00B2222F" w:rsidRPr="00C7328F" w:rsidRDefault="00C50CFE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(26) </w:t>
      </w:r>
      <w:r w:rsidR="00B2222F" w:rsidRPr="00C7328F">
        <w:rPr>
          <w:b/>
        </w:rPr>
        <w:t xml:space="preserve">Humanizmus és </w:t>
      </w:r>
      <w:proofErr w:type="spellStart"/>
      <w:r w:rsidR="00B2222F" w:rsidRPr="00C7328F">
        <w:rPr>
          <w:b/>
        </w:rPr>
        <w:t>Devotio</w:t>
      </w:r>
      <w:proofErr w:type="spellEnd"/>
      <w:r>
        <w:rPr>
          <w:b/>
        </w:rPr>
        <w:t xml:space="preserve"> </w:t>
      </w:r>
      <w:proofErr w:type="spellStart"/>
      <w:r w:rsidR="00B2222F" w:rsidRPr="00C7328F">
        <w:rPr>
          <w:b/>
        </w:rPr>
        <w:t>moderna</w:t>
      </w:r>
      <w:proofErr w:type="spellEnd"/>
    </w:p>
    <w:p w:rsidR="00B2222F" w:rsidRPr="00C7328F" w:rsidRDefault="00C50CFE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>
        <w:rPr>
          <w:b/>
        </w:rPr>
        <w:t xml:space="preserve">(27) </w:t>
      </w:r>
      <w:r w:rsidR="00B2222F" w:rsidRPr="00C7328F">
        <w:rPr>
          <w:b/>
        </w:rPr>
        <w:t>Luther tevékenysége</w:t>
      </w:r>
    </w:p>
    <w:p w:rsidR="009279FD" w:rsidRDefault="009279FD" w:rsidP="00C7328F">
      <w:pPr>
        <w:jc w:val="both"/>
      </w:pPr>
    </w:p>
    <w:p w:rsidR="009279FD" w:rsidRDefault="009279FD" w:rsidP="00C7328F">
      <w:pPr>
        <w:jc w:val="both"/>
      </w:pPr>
    </w:p>
    <w:sectPr w:rsidR="009279FD" w:rsidSect="007E31B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EA" w:rsidRDefault="006562EA">
      <w:r>
        <w:separator/>
      </w:r>
    </w:p>
  </w:endnote>
  <w:endnote w:type="continuationSeparator" w:id="0">
    <w:p w:rsidR="006562EA" w:rsidRDefault="0065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43" w:rsidRDefault="007E31B1" w:rsidP="00F062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451E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6243" w:rsidRDefault="006562EA" w:rsidP="00F0624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43" w:rsidRDefault="007E31B1" w:rsidP="00F062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451E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501F5">
      <w:rPr>
        <w:rStyle w:val="Oldalszm"/>
        <w:noProof/>
      </w:rPr>
      <w:t>1</w:t>
    </w:r>
    <w:r>
      <w:rPr>
        <w:rStyle w:val="Oldalszm"/>
      </w:rPr>
      <w:fldChar w:fldCharType="end"/>
    </w:r>
  </w:p>
  <w:p w:rsidR="00F06243" w:rsidRDefault="006562EA" w:rsidP="00F0624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EA" w:rsidRDefault="006562EA">
      <w:r>
        <w:separator/>
      </w:r>
    </w:p>
  </w:footnote>
  <w:footnote w:type="continuationSeparator" w:id="0">
    <w:p w:rsidR="006562EA" w:rsidRDefault="0065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28F" w:rsidRPr="00C7328F" w:rsidRDefault="00BB0C48" w:rsidP="00C7328F">
    <w:pPr>
      <w:jc w:val="both"/>
    </w:pPr>
    <w:r>
      <w:t>Vallás- és kultúrtörténet</w:t>
    </w:r>
    <w:r w:rsidR="00AA5C52">
      <w:tab/>
    </w:r>
    <w:r w:rsidR="00AA5C52">
      <w:tab/>
    </w:r>
    <w:r w:rsidR="00AA5C52">
      <w:tab/>
    </w:r>
    <w:r w:rsidR="00AA5C52">
      <w:tab/>
    </w:r>
    <w:r>
      <w:tab/>
    </w:r>
    <w:r w:rsidR="00257EFF">
      <w:tab/>
    </w:r>
    <w:r w:rsidR="00257EFF">
      <w:tab/>
      <w:t>Dr. Györkös Attila</w:t>
    </w:r>
  </w:p>
  <w:p w:rsidR="00C7328F" w:rsidRDefault="00C732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FE8"/>
    <w:multiLevelType w:val="hybridMultilevel"/>
    <w:tmpl w:val="E378F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D3101"/>
    <w:multiLevelType w:val="hybridMultilevel"/>
    <w:tmpl w:val="473AC7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1625"/>
    <w:multiLevelType w:val="hybridMultilevel"/>
    <w:tmpl w:val="DCF40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624EE"/>
    <w:multiLevelType w:val="hybridMultilevel"/>
    <w:tmpl w:val="41DAA796"/>
    <w:lvl w:ilvl="0" w:tplc="D72EA7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9423A5A"/>
    <w:multiLevelType w:val="hybridMultilevel"/>
    <w:tmpl w:val="4F26EAEA"/>
    <w:lvl w:ilvl="0" w:tplc="4274CAD2">
      <w:start w:val="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6635A81"/>
    <w:multiLevelType w:val="hybridMultilevel"/>
    <w:tmpl w:val="19D8E4F4"/>
    <w:lvl w:ilvl="0" w:tplc="CAC6BAA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23FDA"/>
    <w:multiLevelType w:val="hybridMultilevel"/>
    <w:tmpl w:val="BFEC3694"/>
    <w:lvl w:ilvl="0" w:tplc="0FCA02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676F1"/>
    <w:multiLevelType w:val="hybridMultilevel"/>
    <w:tmpl w:val="B8007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66362"/>
    <w:multiLevelType w:val="hybridMultilevel"/>
    <w:tmpl w:val="A4140940"/>
    <w:lvl w:ilvl="0" w:tplc="CF5C8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505E9"/>
    <w:multiLevelType w:val="hybridMultilevel"/>
    <w:tmpl w:val="6C4E71A6"/>
    <w:lvl w:ilvl="0" w:tplc="70CC9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27400"/>
    <w:multiLevelType w:val="hybridMultilevel"/>
    <w:tmpl w:val="B6F698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21CE6"/>
    <w:multiLevelType w:val="hybridMultilevel"/>
    <w:tmpl w:val="C0DEA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7B30"/>
    <w:multiLevelType w:val="hybridMultilevel"/>
    <w:tmpl w:val="9ABEFA54"/>
    <w:lvl w:ilvl="0" w:tplc="0D14FBE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3A834E3"/>
    <w:multiLevelType w:val="hybridMultilevel"/>
    <w:tmpl w:val="6C8224A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147029"/>
    <w:multiLevelType w:val="hybridMultilevel"/>
    <w:tmpl w:val="BED8D738"/>
    <w:lvl w:ilvl="0" w:tplc="64741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667A4"/>
    <w:multiLevelType w:val="hybridMultilevel"/>
    <w:tmpl w:val="4A0645F8"/>
    <w:lvl w:ilvl="0" w:tplc="0608CC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6F"/>
    <w:rsid w:val="00010CE6"/>
    <w:rsid w:val="000501F5"/>
    <w:rsid w:val="000F02E4"/>
    <w:rsid w:val="00147032"/>
    <w:rsid w:val="00183CEC"/>
    <w:rsid w:val="001E515B"/>
    <w:rsid w:val="00257EFF"/>
    <w:rsid w:val="002A5485"/>
    <w:rsid w:val="003340BB"/>
    <w:rsid w:val="00373D59"/>
    <w:rsid w:val="003E1362"/>
    <w:rsid w:val="004451E6"/>
    <w:rsid w:val="004B3315"/>
    <w:rsid w:val="005F18F3"/>
    <w:rsid w:val="005F7F35"/>
    <w:rsid w:val="006139C5"/>
    <w:rsid w:val="006562EA"/>
    <w:rsid w:val="006F562C"/>
    <w:rsid w:val="00722A39"/>
    <w:rsid w:val="00795A32"/>
    <w:rsid w:val="007E31B1"/>
    <w:rsid w:val="00842390"/>
    <w:rsid w:val="00845780"/>
    <w:rsid w:val="009279FD"/>
    <w:rsid w:val="009654CE"/>
    <w:rsid w:val="009D2281"/>
    <w:rsid w:val="00A056B7"/>
    <w:rsid w:val="00A441D4"/>
    <w:rsid w:val="00A96665"/>
    <w:rsid w:val="00AA5C52"/>
    <w:rsid w:val="00B2222F"/>
    <w:rsid w:val="00BA3AA2"/>
    <w:rsid w:val="00BB0C48"/>
    <w:rsid w:val="00BB6E03"/>
    <w:rsid w:val="00BD67B0"/>
    <w:rsid w:val="00BE786F"/>
    <w:rsid w:val="00C12CA2"/>
    <w:rsid w:val="00C50CFE"/>
    <w:rsid w:val="00C7328F"/>
    <w:rsid w:val="00C756EE"/>
    <w:rsid w:val="00D7300D"/>
    <w:rsid w:val="00DC70B1"/>
    <w:rsid w:val="00DD7B68"/>
    <w:rsid w:val="00DD7E12"/>
    <w:rsid w:val="00E7364C"/>
    <w:rsid w:val="00F9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52C58-9446-4359-92B2-AD240399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786F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BE786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BE786F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BE786F"/>
    <w:pPr>
      <w:keepNext/>
      <w:widowControl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BE786F"/>
    <w:pPr>
      <w:keepNext/>
      <w:widowControl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786F"/>
    <w:rPr>
      <w:rFonts w:eastAsia="Times New Roman"/>
      <w:b/>
      <w:bCs/>
      <w:lang w:eastAsia="hu-HU"/>
    </w:rPr>
  </w:style>
  <w:style w:type="character" w:customStyle="1" w:styleId="Cmsor2Char">
    <w:name w:val="Címsor 2 Char"/>
    <w:basedOn w:val="Bekezdsalapbettpusa"/>
    <w:link w:val="Cmsor2"/>
    <w:rsid w:val="00BE786F"/>
    <w:rPr>
      <w:rFonts w:eastAsia="Times New Roman"/>
      <w:b/>
      <w:bCs/>
      <w:lang w:eastAsia="hu-HU"/>
    </w:rPr>
  </w:style>
  <w:style w:type="character" w:customStyle="1" w:styleId="Cmsor3Char">
    <w:name w:val="Címsor 3 Char"/>
    <w:basedOn w:val="Bekezdsalapbettpusa"/>
    <w:link w:val="Cmsor3"/>
    <w:rsid w:val="00BE786F"/>
    <w:rPr>
      <w:rFonts w:eastAsia="Times New Roman"/>
      <w:b/>
      <w:bCs/>
      <w:lang w:eastAsia="hu-HU"/>
    </w:rPr>
  </w:style>
  <w:style w:type="character" w:customStyle="1" w:styleId="Cmsor4Char">
    <w:name w:val="Címsor 4 Char"/>
    <w:basedOn w:val="Bekezdsalapbettpusa"/>
    <w:link w:val="Cmsor4"/>
    <w:rsid w:val="00BE786F"/>
    <w:rPr>
      <w:rFonts w:eastAsia="Times New Roman"/>
      <w:b/>
      <w:bCs/>
      <w:lang w:eastAsia="hu-HU"/>
    </w:rPr>
  </w:style>
  <w:style w:type="paragraph" w:styleId="llb">
    <w:name w:val="footer"/>
    <w:basedOn w:val="Norml"/>
    <w:link w:val="llbChar"/>
    <w:rsid w:val="00BE78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E786F"/>
    <w:rPr>
      <w:rFonts w:eastAsia="Times New Roman"/>
      <w:lang w:eastAsia="hu-HU"/>
    </w:rPr>
  </w:style>
  <w:style w:type="character" w:styleId="Oldalszm">
    <w:name w:val="page number"/>
    <w:basedOn w:val="Bekezdsalapbettpusa"/>
    <w:rsid w:val="00BE786F"/>
  </w:style>
  <w:style w:type="paragraph" w:styleId="Listaszerbekezds">
    <w:name w:val="List Paragraph"/>
    <w:basedOn w:val="Norml"/>
    <w:uiPriority w:val="34"/>
    <w:qFormat/>
    <w:rsid w:val="00BE78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32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328F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Györkös Attila</dc:creator>
  <cp:lastModifiedBy>Dr. Györkös Attila</cp:lastModifiedBy>
  <cp:revision>2</cp:revision>
  <dcterms:created xsi:type="dcterms:W3CDTF">2021-09-05T14:29:00Z</dcterms:created>
  <dcterms:modified xsi:type="dcterms:W3CDTF">2021-09-05T14:29:00Z</dcterms:modified>
</cp:coreProperties>
</file>